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162f" w14:textId="63d1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Совета Евразийской экономической комиссии от 20 декабря 2017 г.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марта 2023 года № 30.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266 Таможенного кодекса Евразийского экономического союза, </w:t>
      </w:r>
      <w:r>
        <w:rPr>
          <w:rFonts w:ascii="Times New Roman"/>
          <w:b w:val="false"/>
          <w:i w:val="false"/>
          <w:color w:val="000000"/>
          <w:sz w:val="28"/>
        </w:rPr>
        <w:t>пунктами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По тексту пунктов 2 – 4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1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пунктов 2 – 4 </w:t>
      </w:r>
      <w:r>
        <w:rPr>
          <w:rFonts w:ascii="Times New Roman"/>
          <w:b w:val="false"/>
          <w:i w:val="false"/>
          <w:color w:val="000000"/>
          <w:sz w:val="28"/>
        </w:rPr>
        <w:t>таблицы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Решению Совета Евразийской экономической комиссии от 20 декабря 2017 г. № 107 "Об отдельных вопросах, связанных с товарами для личного пользования" слова "1 апреля 2023 г." заменить словами "1 октября 2023 г.".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Коллегии Евразийской экономической комиссии обеспечить проработку совместно с государствами – членами Евразийского экономического союза в формате рабочей группы вопроса о влиянии временных повышенных норм беспошлинного ввоза товаров для личного пользования на внутренний рынок Евразийского экономического союза и информировать о ходе работы членов Совета Евразийской экономической комиссии до 1 октября 2023 г. ежемесячно.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апреля 2023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