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ebc4" w14:textId="3aee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транспорту и инфраструктуре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февраля 2019 года № 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распоряжением Коллегии Евразийской экономической комиссии от 21.09.2021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43 "О составе Консультативного комитета по транспорту и инфраструктуре";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 г. № 156 "О внесении изменений в состав Консультативного комитета по транспорту и инфраструктуре";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октября 2016 г. № 159 "О внесении изменений в состав Консультативного комитета по транспорту и инфраструктуре".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2019 г. № 26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распоряжением Коллегии Евразийской экономической комиссии от 21.09.2021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