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9d40" w14:textId="a459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проведения расследования нарушений общих правил конкуренции на трансграничных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июня 2018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69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нарушений общих правил конкуренции на трансграничных рынках, утвержденный Решением Совета Евразийской экономической комиссии от 23 ноября 2012 г. № 98,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2018 г. № 58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Порядок проведения расследования нарушений общих правил конкуренции на трансграничных рынках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Расследование проводится должностными лицами и (или) сотрудниками структурного подразделения Комиссии, уполномоченного в сфере контроля за соблюдением общих правил конкуренции на трансграничных рынках (далее – уполномоченное структурное подразделение Комиссии), указанными в определении о проведении расследования, принятом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заявлений (материалов) о нарушении общих правил конкуренции на трансграничных рынках, утвержденным Решением Совета Евразийской экономической комиссии от 23 ноября 2012 г. № 97.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состава должностных лиц и (или) сотрудников уполномоченного структурного подразделения Комиссии, указанных в определении о проведении расследования, а также ответственных за взаимодействие с Комиссией при проведении ею расследования сотрудников органов государственной власти государств-членов, в компетенцию которых входят реализация и (или) проведение конкурентной (антимонопольной) политики (далее – уполномоченные органы), выносится соответствующее определение об изменении состава, которое подписывается членом Коллегии Комиссии, курирующим вопросы конкуренции и антимонопольного регулирования.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Расследование проводится в срок, не превышающий 90 рабочих дней со дня подписания определения о проведении расследования.".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предложение первое дополнить словами ", о чем выносится соответствующее определение, копия которого направляется заявителю, а также уполномоченным органам в течение 3 рабочих дней со дня его подписания любым доступным способом, позволяющим установить факт получения ими копии такого определения";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предложение второе исключить;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абзацами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"Должностные лица и (или) сотрудники уполномоченного структурного подразделения Комиссии, проводящие расследование, не позднее 10 рабочих дней до окончания проведения расследования подготавливают ходатайство о продлении срока проведения расследования, содержащее обоснование необходимости такого продления, и представляют его вместе с проектом определения о продлении срока проведения расследования члену Коллегии Комиссии, курирующему вопросы конкуренции и антимонопольного регулирования.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Комиссии, курирующий вопросы конкуренции и антимонопольного регулирования, не позднее 3 рабочих дней со дня получения им ходатайства и проекта определения о продлении срока проведения расследования принимает одно из следующих решений: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проведения расследования, о чем выносится соответствующее определение;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отказе в удовлетворении ходатайства о продлении срока проведения расследования путем наложения резолюции на указанном ходатайстве о подготовке должностными лицами и (или) сотрудниками уполномоченного структурного подразделения Комиссии в установленном порядке и в срок, не превышающий 3 рабочих дней, одного из определений,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Порядка.".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"Документы, содержащие конфиденциальную информацию, направляются в Комиссию в соответствии с международным договором в рамках Евразийского экономического союза,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в запечатанном конверте (пакете, бандеролью) с проставленной на нем пометкой (штампом), свидетельствующей об отнесении содержащихся в нем документов к документам ограниченного распространения ("Конфиденциально", "Коммерческая тайна", "Для служебного пользования").".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Дополнить пунктом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 результатам проведения расследования должностные лица и (или) сотрудники уполномоченного структурного подразделения Комиссии, проводящие расследование, не позднее 10 рабочих дней до окончания срока проведения расследования подготавливают заключение и представляют его вместе с проектом одного из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определений для рассмотрения и подписания члену Коллегии Комиссии, курирующему вопросы конкуренции и антимонопольного регулирования.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одного из определений,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уполномоченное структурное подразделение Комиссии подготавливает конфиденциальную и неконфиденциальную версии заключения, которые должны содержать информацию о результатах проведения расследования, а также обоснование предлагаемого для подписания определения.".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Член Коллегии Комиссии, курирующий вопросы конкуренции и антимонопольного регулирования, не позднее 3 рабочих дней со дня получения им указанного в пункте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заключения и проекта определения выносит одно из следующих определений:".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после слова "дата" дополнить словами "и место".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Порядка," заменить словами "в соответствии с настоящим Порядком,".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слова "указанного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Порядка" заменить словами "вынесенного в соответствии с настоящим Порядком";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слова "независимо от основания проведения расследования" исключить.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