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51fb8c" w14:textId="b51fb8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некоторые решения Комиссии Таможенного союза</w:t>
      </w:r>
    </w:p>
    <w:p>
      <w:pPr>
        <w:spacing w:after="0"/>
        <w:ind w:left="0"/>
        <w:jc w:val="both"/>
      </w:pPr>
      <w:r>
        <w:rPr>
          <w:rFonts w:ascii="Times New Roman"/>
          <w:b w:val="false"/>
          <w:i w:val="false"/>
          <w:color w:val="000000"/>
          <w:sz w:val="28"/>
        </w:rPr>
        <w:t>Решение Коллегии Евразийской экономической комиссии от 10 декабря 2013 года № 294</w:t>
      </w:r>
    </w:p>
    <w:p>
      <w:pPr>
        <w:spacing w:after="0"/>
        <w:ind w:left="0"/>
        <w:jc w:val="both"/>
      </w:pPr>
      <w:bookmarkStart w:name="z1" w:id="0"/>
      <w:r>
        <w:rPr>
          <w:rFonts w:ascii="Times New Roman"/>
          <w:b w:val="false"/>
          <w:i w:val="false"/>
          <w:color w:val="000000"/>
          <w:sz w:val="28"/>
        </w:rPr>
        <w:t>
      В соответствии со </w:t>
      </w:r>
      <w:r>
        <w:rPr>
          <w:rFonts w:ascii="Times New Roman"/>
          <w:b w:val="false"/>
          <w:i w:val="false"/>
          <w:color w:val="000000"/>
          <w:sz w:val="28"/>
        </w:rPr>
        <w:t>статьей 3</w:t>
      </w:r>
      <w:r>
        <w:rPr>
          <w:rFonts w:ascii="Times New Roman"/>
          <w:b w:val="false"/>
          <w:i w:val="false"/>
          <w:color w:val="000000"/>
          <w:sz w:val="28"/>
        </w:rPr>
        <w:t xml:space="preserve"> Договора о Евразийской экономической комиссии от 18 ноября 2011 года и </w:t>
      </w:r>
      <w:r>
        <w:rPr>
          <w:rFonts w:ascii="Times New Roman"/>
          <w:b w:val="false"/>
          <w:i w:val="false"/>
          <w:color w:val="000000"/>
          <w:sz w:val="28"/>
        </w:rPr>
        <w:t>статьей 7</w:t>
      </w:r>
      <w:r>
        <w:rPr>
          <w:rFonts w:ascii="Times New Roman"/>
          <w:b w:val="false"/>
          <w:i w:val="false"/>
          <w:color w:val="000000"/>
          <w:sz w:val="28"/>
        </w:rPr>
        <w:t xml:space="preserve"> Соглашения таможенного союза по ветеринарно-санитарным мерам от 11 декабря 2009 года Коллегия Евразийской экономической комиссии </w:t>
      </w:r>
      <w:r>
        <w:rPr>
          <w:rFonts w:ascii="Times New Roman"/>
          <w:b/>
          <w:i w:val="false"/>
          <w:color w:val="000000"/>
          <w:sz w:val="28"/>
        </w:rPr>
        <w:t>решила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Внести в Единые ветеринарные (ветеринарно-санитарные) требования, предъявляемые к товарам, подлежащим ветеринарному контролю (надзору), утвержденные </w:t>
      </w:r>
      <w:r>
        <w:rPr>
          <w:rFonts w:ascii="Times New Roman"/>
          <w:b w:val="false"/>
          <w:i w:val="false"/>
          <w:color w:val="000000"/>
          <w:sz w:val="28"/>
        </w:rPr>
        <w:t>Решением</w:t>
      </w:r>
      <w:r>
        <w:rPr>
          <w:rFonts w:ascii="Times New Roman"/>
          <w:b w:val="false"/>
          <w:i w:val="false"/>
          <w:color w:val="000000"/>
          <w:sz w:val="28"/>
        </w:rPr>
        <w:t xml:space="preserve"> Комиссии Таможенного союза от 18 июня 2010 г. № 317, изменения согласно приложению.</w:t>
      </w:r>
      <w:r>
        <w:br/>
      </w:r>
      <w:r>
        <w:rPr>
          <w:rFonts w:ascii="Times New Roman"/>
          <w:b w:val="false"/>
          <w:i w:val="false"/>
          <w:color w:val="000000"/>
          <w:sz w:val="28"/>
        </w:rPr>
        <w:t>
</w:t>
      </w:r>
      <w:r>
        <w:rPr>
          <w:rFonts w:ascii="Times New Roman"/>
          <w:b w:val="false"/>
          <w:i w:val="false"/>
          <w:color w:val="000000"/>
          <w:sz w:val="28"/>
        </w:rPr>
        <w:t>
      2. Приложение к Единым ветеринарным (ветеринарно-санитарным) требованиям, предъявляемым к товарам, подлежащим ветеринарному контролю (надзору), предусмотренное </w:t>
      </w:r>
      <w:r>
        <w:rPr>
          <w:rFonts w:ascii="Times New Roman"/>
          <w:b w:val="false"/>
          <w:i w:val="false"/>
          <w:color w:val="000000"/>
          <w:sz w:val="28"/>
        </w:rPr>
        <w:t>Решением</w:t>
      </w:r>
      <w:r>
        <w:rPr>
          <w:rFonts w:ascii="Times New Roman"/>
          <w:b w:val="false"/>
          <w:i w:val="false"/>
          <w:color w:val="000000"/>
          <w:sz w:val="28"/>
        </w:rPr>
        <w:t xml:space="preserve"> Комиссии Таможенного союза от 18 октября 2011 г. № 830, исключить.</w:t>
      </w:r>
      <w:r>
        <w:br/>
      </w:r>
      <w:r>
        <w:rPr>
          <w:rFonts w:ascii="Times New Roman"/>
          <w:b w:val="false"/>
          <w:i w:val="false"/>
          <w:color w:val="000000"/>
          <w:sz w:val="28"/>
        </w:rPr>
        <w:t>
</w:t>
      </w:r>
      <w:r>
        <w:rPr>
          <w:rFonts w:ascii="Times New Roman"/>
          <w:b w:val="false"/>
          <w:i w:val="false"/>
          <w:color w:val="000000"/>
          <w:sz w:val="28"/>
        </w:rPr>
        <w:t>
      3. Настоящее Решение вступает в силу по истечении 30 календарных дней с даты его официального опубликования.</w:t>
      </w:r>
    </w:p>
    <w:bookmarkEnd w:id="0"/>
    <w:p>
      <w:pPr>
        <w:spacing w:after="0"/>
        <w:ind w:left="0"/>
        <w:jc w:val="both"/>
      </w:pPr>
      <w:r>
        <w:rPr>
          <w:rFonts w:ascii="Times New Roman"/>
          <w:b w:val="false"/>
          <w:i/>
          <w:color w:val="000000"/>
          <w:sz w:val="28"/>
        </w:rPr>
        <w:t>      Председатель Коллегии</w:t>
      </w:r>
      <w:r>
        <w:br/>
      </w:r>
      <w:r>
        <w:rPr>
          <w:rFonts w:ascii="Times New Roman"/>
          <w:b w:val="false"/>
          <w:i w:val="false"/>
          <w:color w:val="000000"/>
          <w:sz w:val="28"/>
        </w:rPr>
        <w:t>
</w:t>
      </w:r>
      <w:r>
        <w:rPr>
          <w:rFonts w:ascii="Times New Roman"/>
          <w:b w:val="false"/>
          <w:i/>
          <w:color w:val="000000"/>
          <w:sz w:val="28"/>
        </w:rPr>
        <w:t>      Евразийской экономической комиссии         В. Христенко</w:t>
      </w:r>
    </w:p>
    <w:bookmarkStart w:name="z5" w:id="1"/>
    <w:p>
      <w:pPr>
        <w:spacing w:after="0"/>
        <w:ind w:left="0"/>
        <w:jc w:val="both"/>
      </w:pPr>
      <w:r>
        <w:rPr>
          <w:rFonts w:ascii="Times New Roman"/>
          <w:b w:val="false"/>
          <w:i w:val="false"/>
          <w:color w:val="000000"/>
          <w:sz w:val="28"/>
        </w:rPr>
        <w:t xml:space="preserve">
ПРИЛОЖЕНИЕ             </w:t>
      </w:r>
      <w:r>
        <w:br/>
      </w:r>
      <w:r>
        <w:rPr>
          <w:rFonts w:ascii="Times New Roman"/>
          <w:b w:val="false"/>
          <w:i w:val="false"/>
          <w:color w:val="000000"/>
          <w:sz w:val="28"/>
        </w:rPr>
        <w:t xml:space="preserve">
к Решению Коллегии         </w:t>
      </w:r>
      <w:r>
        <w:br/>
      </w:r>
      <w:r>
        <w:rPr>
          <w:rFonts w:ascii="Times New Roman"/>
          <w:b w:val="false"/>
          <w:i w:val="false"/>
          <w:color w:val="000000"/>
          <w:sz w:val="28"/>
        </w:rPr>
        <w:t>
Евразийской экономической комиссии</w:t>
      </w:r>
      <w:r>
        <w:br/>
      </w:r>
      <w:r>
        <w:rPr>
          <w:rFonts w:ascii="Times New Roman"/>
          <w:b w:val="false"/>
          <w:i w:val="false"/>
          <w:color w:val="000000"/>
          <w:sz w:val="28"/>
        </w:rPr>
        <w:t xml:space="preserve">
от 10 декабря 2013 г. № 294   </w:t>
      </w:r>
    </w:p>
    <w:bookmarkEnd w:id="1"/>
    <w:bookmarkStart w:name="z6" w:id="2"/>
    <w:p>
      <w:pPr>
        <w:spacing w:after="0"/>
        <w:ind w:left="0"/>
        <w:jc w:val="left"/>
      </w:pPr>
      <w:r>
        <w:rPr>
          <w:rFonts w:ascii="Times New Roman"/>
          <w:b/>
          <w:i w:val="false"/>
          <w:color w:val="000000"/>
        </w:rPr>
        <w:t xml:space="preserve"> 
ИЗМЕНЕНИЯ,</w:t>
      </w:r>
      <w:r>
        <w:br/>
      </w:r>
      <w:r>
        <w:rPr>
          <w:rFonts w:ascii="Times New Roman"/>
          <w:b/>
          <w:i w:val="false"/>
          <w:color w:val="000000"/>
        </w:rPr>
        <w:t>
вносимые в Единые ветеринарные (ветеринарно-санитарные)</w:t>
      </w:r>
      <w:r>
        <w:br/>
      </w:r>
      <w:r>
        <w:rPr>
          <w:rFonts w:ascii="Times New Roman"/>
          <w:b/>
          <w:i w:val="false"/>
          <w:color w:val="000000"/>
        </w:rPr>
        <w:t>
требования, предъявляемые к товарам, подлежащим ветеринарному</w:t>
      </w:r>
      <w:r>
        <w:br/>
      </w:r>
      <w:r>
        <w:rPr>
          <w:rFonts w:ascii="Times New Roman"/>
          <w:b/>
          <w:i w:val="false"/>
          <w:color w:val="000000"/>
        </w:rPr>
        <w:t>
контролю (надзору)</w:t>
      </w:r>
    </w:p>
    <w:bookmarkEnd w:id="2"/>
    <w:bookmarkStart w:name="z7" w:id="3"/>
    <w:p>
      <w:pPr>
        <w:spacing w:after="0"/>
        <w:ind w:left="0"/>
        <w:jc w:val="both"/>
      </w:pPr>
      <w:r>
        <w:rPr>
          <w:rFonts w:ascii="Times New Roman"/>
          <w:b w:val="false"/>
          <w:i w:val="false"/>
          <w:color w:val="000000"/>
          <w:sz w:val="28"/>
        </w:rPr>
        <w:t>
      1. Часть первую </w:t>
      </w:r>
      <w:r>
        <w:rPr>
          <w:rFonts w:ascii="Times New Roman"/>
          <w:b w:val="false"/>
          <w:i w:val="false"/>
          <w:color w:val="000000"/>
          <w:sz w:val="28"/>
        </w:rPr>
        <w:t>раздела</w:t>
      </w:r>
      <w:r>
        <w:rPr>
          <w:rFonts w:ascii="Times New Roman"/>
          <w:b w:val="false"/>
          <w:i w:val="false"/>
          <w:color w:val="000000"/>
          <w:sz w:val="28"/>
        </w:rPr>
        <w:t xml:space="preserve"> «Общие положения» изложить в следующей редакции:</w:t>
      </w:r>
      <w:r>
        <w:br/>
      </w:r>
      <w:r>
        <w:rPr>
          <w:rFonts w:ascii="Times New Roman"/>
          <w:b w:val="false"/>
          <w:i w:val="false"/>
          <w:color w:val="000000"/>
          <w:sz w:val="28"/>
        </w:rPr>
        <w:t>
      «В отношении подконтрольных товаров, ввозимых на таможенную территорию Таможенного союза, до момента присоединения Республики Казахстан к Всемирной торговой организации применяются меры регулирования, предусмотренные разделом I перечня согласно приложению № 1, а с момента присоединения Республики Казахстан к Всемирной торговой организации – меры, предусмотренные разделом II указанного перечня.».</w:t>
      </w:r>
      <w:r>
        <w:br/>
      </w:r>
      <w:r>
        <w:rPr>
          <w:rFonts w:ascii="Times New Roman"/>
          <w:b w:val="false"/>
          <w:i w:val="false"/>
          <w:color w:val="000000"/>
          <w:sz w:val="28"/>
        </w:rPr>
        <w:t>
</w:t>
      </w:r>
      <w:r>
        <w:rPr>
          <w:rFonts w:ascii="Times New Roman"/>
          <w:b w:val="false"/>
          <w:i w:val="false"/>
          <w:color w:val="000000"/>
          <w:sz w:val="28"/>
        </w:rPr>
        <w:t>
      2. В части пятой </w:t>
      </w:r>
      <w:r>
        <w:rPr>
          <w:rFonts w:ascii="Times New Roman"/>
          <w:b w:val="false"/>
          <w:i w:val="false"/>
          <w:color w:val="000000"/>
          <w:sz w:val="28"/>
        </w:rPr>
        <w:t>главы 15</w:t>
      </w:r>
      <w:r>
        <w:rPr>
          <w:rFonts w:ascii="Times New Roman"/>
          <w:b w:val="false"/>
          <w:i w:val="false"/>
          <w:color w:val="000000"/>
          <w:sz w:val="28"/>
        </w:rPr>
        <w:t xml:space="preserve"> слова «приложениям № 1 и 2» заменить словами «приложениям № 2 и 3».</w:t>
      </w:r>
      <w:r>
        <w:br/>
      </w:r>
      <w:r>
        <w:rPr>
          <w:rFonts w:ascii="Times New Roman"/>
          <w:b w:val="false"/>
          <w:i w:val="false"/>
          <w:color w:val="000000"/>
          <w:sz w:val="28"/>
        </w:rPr>
        <w:t>
</w:t>
      </w:r>
      <w:r>
        <w:rPr>
          <w:rFonts w:ascii="Times New Roman"/>
          <w:b w:val="false"/>
          <w:i w:val="false"/>
          <w:color w:val="000000"/>
          <w:sz w:val="28"/>
        </w:rPr>
        <w:t xml:space="preserve">
      3. Дополнить приложением № 1 следующего содержания: </w:t>
      </w:r>
    </w:p>
    <w:bookmarkEnd w:id="3"/>
    <w:p>
      <w:pPr>
        <w:spacing w:after="0"/>
        <w:ind w:left="0"/>
        <w:jc w:val="both"/>
      </w:pPr>
      <w:r>
        <w:rPr>
          <w:rFonts w:ascii="Times New Roman"/>
          <w:b w:val="false"/>
          <w:i w:val="false"/>
          <w:color w:val="000000"/>
          <w:sz w:val="28"/>
        </w:rPr>
        <w:t xml:space="preserve">«ПРИЛОЖЕНИЕ № 1                 </w:t>
      </w:r>
      <w:r>
        <w:br/>
      </w:r>
      <w:r>
        <w:rPr>
          <w:rFonts w:ascii="Times New Roman"/>
          <w:b w:val="false"/>
          <w:i w:val="false"/>
          <w:color w:val="000000"/>
          <w:sz w:val="28"/>
        </w:rPr>
        <w:t>
к Единым ветеринарным (ветеринарно-санитарным)</w:t>
      </w:r>
      <w:r>
        <w:br/>
      </w:r>
      <w:r>
        <w:rPr>
          <w:rFonts w:ascii="Times New Roman"/>
          <w:b w:val="false"/>
          <w:i w:val="false"/>
          <w:color w:val="000000"/>
          <w:sz w:val="28"/>
        </w:rPr>
        <w:t>
требованиям, предъявляемым к товарам, подлежащим</w:t>
      </w:r>
      <w:r>
        <w:br/>
      </w:r>
      <w:r>
        <w:rPr>
          <w:rFonts w:ascii="Times New Roman"/>
          <w:b w:val="false"/>
          <w:i w:val="false"/>
          <w:color w:val="000000"/>
          <w:sz w:val="28"/>
        </w:rPr>
        <w:t xml:space="preserve">
ветеринарному контролю (надзору)       </w:t>
      </w:r>
    </w:p>
    <w:p>
      <w:pPr>
        <w:spacing w:after="0"/>
        <w:ind w:left="0"/>
        <w:jc w:val="both"/>
      </w:pPr>
      <w:r>
        <w:rPr>
          <w:rFonts w:ascii="Times New Roman"/>
          <w:b/>
          <w:i w:val="false"/>
          <w:color w:val="000000"/>
          <w:sz w:val="28"/>
        </w:rPr>
        <w:t>                              ПЕРЕЧЕНЬ</w:t>
      </w:r>
      <w:r>
        <w:br/>
      </w:r>
      <w:r>
        <w:rPr>
          <w:rFonts w:ascii="Times New Roman"/>
          <w:b w:val="false"/>
          <w:i w:val="false"/>
          <w:color w:val="000000"/>
          <w:sz w:val="28"/>
        </w:rPr>
        <w:t>
      </w:t>
      </w:r>
      <w:r>
        <w:rPr>
          <w:rFonts w:ascii="Times New Roman"/>
          <w:b/>
          <w:i w:val="false"/>
          <w:color w:val="000000"/>
          <w:sz w:val="28"/>
        </w:rPr>
        <w:t>мер регулирования, применяемых уполномоченными органами</w:t>
      </w:r>
      <w:r>
        <w:br/>
      </w:r>
      <w:r>
        <w:rPr>
          <w:rFonts w:ascii="Times New Roman"/>
          <w:b w:val="false"/>
          <w:i w:val="false"/>
          <w:color w:val="000000"/>
          <w:sz w:val="28"/>
        </w:rPr>
        <w:t>
   </w:t>
      </w:r>
      <w:r>
        <w:rPr>
          <w:rFonts w:ascii="Times New Roman"/>
          <w:b/>
          <w:i w:val="false"/>
          <w:color w:val="000000"/>
          <w:sz w:val="28"/>
        </w:rPr>
        <w:t xml:space="preserve">государств – членов </w:t>
      </w:r>
      <w:r>
        <w:rPr>
          <w:rFonts w:ascii="Times New Roman"/>
          <w:b/>
          <w:i w:val="false"/>
          <w:color w:val="000000"/>
          <w:sz w:val="28"/>
        </w:rPr>
        <w:t>Таможенного союза и Единого экономического</w:t>
      </w:r>
      <w:r>
        <w:br/>
      </w:r>
      <w:r>
        <w:rPr>
          <w:rFonts w:ascii="Times New Roman"/>
          <w:b w:val="false"/>
          <w:i w:val="false"/>
          <w:color w:val="000000"/>
          <w:sz w:val="28"/>
        </w:rPr>
        <w:t>
</w:t>
      </w:r>
      <w:r>
        <w:rPr>
          <w:rFonts w:ascii="Times New Roman"/>
          <w:b/>
          <w:i w:val="false"/>
          <w:color w:val="000000"/>
          <w:sz w:val="28"/>
        </w:rPr>
        <w:t xml:space="preserve">    пространства к </w:t>
      </w:r>
      <w:r>
        <w:rPr>
          <w:rFonts w:ascii="Times New Roman"/>
          <w:b/>
          <w:i w:val="false"/>
          <w:color w:val="000000"/>
          <w:sz w:val="28"/>
        </w:rPr>
        <w:t>товарам, ввозимым на таможенную территорию</w:t>
      </w:r>
      <w:r>
        <w:br/>
      </w:r>
      <w:r>
        <w:rPr>
          <w:rFonts w:ascii="Times New Roman"/>
          <w:b w:val="false"/>
          <w:i w:val="false"/>
          <w:color w:val="000000"/>
          <w:sz w:val="28"/>
        </w:rPr>
        <w:t>
</w:t>
      </w:r>
      <w:r>
        <w:rPr>
          <w:rFonts w:ascii="Times New Roman"/>
          <w:b/>
          <w:i w:val="false"/>
          <w:color w:val="000000"/>
          <w:sz w:val="28"/>
        </w:rPr>
        <w:t>                          Таможенного союза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9"/>
        <w:gridCol w:w="2514"/>
        <w:gridCol w:w="3313"/>
        <w:gridCol w:w="2380"/>
        <w:gridCol w:w="2507"/>
        <w:gridCol w:w="2377"/>
      </w:tblGrid>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Группа, код</w:t>
            </w:r>
            <w:r>
              <w:br/>
            </w:r>
            <w:r>
              <w:rPr>
                <w:rFonts w:ascii="Times New Roman"/>
                <w:b w:val="false"/>
                <w:i w:val="false"/>
                <w:color w:val="000000"/>
                <w:sz w:val="20"/>
              </w:rPr>
              <w:t>
</w:t>
            </w:r>
            <w:r>
              <w:rPr>
                <w:rFonts w:ascii="Times New Roman"/>
                <w:b w:val="false"/>
                <w:i w:val="false"/>
                <w:color w:val="000000"/>
                <w:sz w:val="20"/>
              </w:rPr>
              <w:t>ТН ВЭД ТС</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товара</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Документы, которыми сопровождаются товары</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Разрешение на ввоз (да/нет)</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Реестр предприятий третьих стран (да/нет)</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46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Меры, применяемые до момента присоединения Республики Казахстан к Всемирной торговой организации</w:t>
            </w:r>
          </w:p>
        </w:tc>
      </w:tr>
      <w:tr>
        <w:trPr>
          <w:trHeight w:val="87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0101</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Лошади, ослы, мулы и лошаки живые</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ветеринарный сертификат или ветеринарный паспорт (для спортивных лошадей)</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нет</w:t>
            </w:r>
          </w:p>
        </w:tc>
      </w:tr>
      <w:tr>
        <w:trPr>
          <w:trHeight w:val="285"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0102</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Крупный рогатый скот живой</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ветеринарный сертификат</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нет</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0103</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Свиньи живые</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ветеринарный сертификат</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нет</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0104</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Овцы и козы живые</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ветеринарный сертификат</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нет</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0105</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Домашняя птица живая, то есть куры домашние (Gallus domesticus), утки, гуси, индейки и цесарки</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ветеринарный сертификат</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нет</w:t>
            </w:r>
          </w:p>
        </w:tc>
      </w:tr>
      <w:tr>
        <w:trPr>
          <w:trHeight w:val="2265"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0106</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Живые животные, за исключением указанных в позициях 1 – 5 настоящего перечня</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ветеринарный сертификат или ветеринарный паспорт (для собак и кошек, ввозимых для личного пользования в количестве </w:t>
            </w:r>
            <w:r>
              <w:br/>
            </w:r>
            <w:r>
              <w:rPr>
                <w:rFonts w:ascii="Times New Roman"/>
                <w:b w:val="false"/>
                <w:i w:val="false"/>
                <w:color w:val="000000"/>
                <w:sz w:val="20"/>
              </w:rPr>
              <w:t>
</w:t>
            </w:r>
            <w:r>
              <w:rPr>
                <w:rFonts w:ascii="Times New Roman"/>
                <w:b w:val="false"/>
                <w:i w:val="false"/>
                <w:color w:val="000000"/>
                <w:sz w:val="20"/>
              </w:rPr>
              <w:t>не более 2 голов)</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 за исключением случаев ввоза собак и кошек для личного пользования в количестве не более 2 голов </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нет</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0201</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Мясо крупного рогатого скота, свежее или охлажденное</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ветеринарный сертификат</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0202</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Мясо крупного рогатого скота, замороженное</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ветеринарный сертификат</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0203</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Свинина свежая, охлажденная или замороженная</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ветеринарный сертификат</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w:t>
            </w:r>
          </w:p>
        </w:tc>
      </w:tr>
      <w:tr>
        <w:trPr>
          <w:trHeight w:val="51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0204</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Баранина или козлятина свежая, охлажденная или замороженная</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ветеринарный сертификат</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0205 00</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Мясо лошадей, ослов, мулов или лошаков, свежее, охлажденное или замороженное</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ветеринарный сертификат</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0206</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Пищевые субпродукты крупного рогатого скота, свиней, овец, коз, лошадей, ослов, мулов или лошаков, свежие, охлажденные или замороженные</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ветеринарный сертификат</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0207</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Мясо и пищевые субпродукты домашней птицы, указанной в позиции 5 настоящего перечня, свежие, охлажденные или замороженные</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ветеринарный сертификат</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0208</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мясо и пищевые мясные субпродукты, свежие, охлажденные или замороженные, за исключением указанных в позициях 7 – 13 настоящего перечня</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ветеринарный сертификат</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w:t>
            </w:r>
          </w:p>
        </w:tc>
      </w:tr>
      <w:tr>
        <w:trPr>
          <w:trHeight w:val="174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0209</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Свиной жир, отделенный от тощего мяса, и жир домашней птицы, не вытопленные или не извлеченные другим способом, свежие, охлажденные, замороженные, соленые</w:t>
            </w:r>
            <w:r>
              <w:rPr>
                <w:rFonts w:ascii="Times New Roman"/>
                <w:b w:val="false"/>
                <w:i w:val="false"/>
                <w:color w:val="000000"/>
                <w:vertAlign w:val="superscript"/>
              </w:rPr>
              <w:t>1</w:t>
            </w:r>
            <w:r>
              <w:rPr>
                <w:rFonts w:ascii="Times New Roman"/>
                <w:b w:val="false"/>
                <w:i w:val="false"/>
                <w:color w:val="000000"/>
                <w:sz w:val="20"/>
              </w:rPr>
              <w:t>, в рассоле</w:t>
            </w:r>
            <w:r>
              <w:rPr>
                <w:rFonts w:ascii="Times New Roman"/>
                <w:b w:val="false"/>
                <w:i w:val="false"/>
                <w:color w:val="000000"/>
                <w:vertAlign w:val="superscript"/>
              </w:rPr>
              <w:t>1</w:t>
            </w:r>
            <w:r>
              <w:rPr>
                <w:rFonts w:ascii="Times New Roman"/>
                <w:b w:val="false"/>
                <w:i w:val="false"/>
                <w:color w:val="000000"/>
                <w:sz w:val="20"/>
              </w:rPr>
              <w:t>, сушеные</w:t>
            </w:r>
            <w:r>
              <w:rPr>
                <w:rFonts w:ascii="Times New Roman"/>
                <w:b w:val="false"/>
                <w:i w:val="false"/>
                <w:color w:val="000000"/>
                <w:vertAlign w:val="superscript"/>
              </w:rPr>
              <w:t>1</w:t>
            </w:r>
            <w:r>
              <w:rPr>
                <w:rFonts w:ascii="Times New Roman"/>
                <w:b w:val="false"/>
                <w:i w:val="false"/>
                <w:color w:val="000000"/>
                <w:sz w:val="20"/>
              </w:rPr>
              <w:t xml:space="preserve"> или копченые</w:t>
            </w:r>
            <w:r>
              <w:rPr>
                <w:rFonts w:ascii="Times New Roman"/>
                <w:b w:val="false"/>
                <w:i w:val="false"/>
                <w:color w:val="000000"/>
                <w:vertAlign w:val="superscript"/>
              </w:rPr>
              <w:t>1</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ветеринарный сертификат</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0210</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Мясо и пищевые мясные субпродукты, соленые</w:t>
            </w:r>
            <w:r>
              <w:rPr>
                <w:rFonts w:ascii="Times New Roman"/>
                <w:b w:val="false"/>
                <w:i w:val="false"/>
                <w:color w:val="000000"/>
                <w:vertAlign w:val="superscript"/>
              </w:rPr>
              <w:t>1</w:t>
            </w:r>
            <w:r>
              <w:rPr>
                <w:rFonts w:ascii="Times New Roman"/>
                <w:b w:val="false"/>
                <w:i w:val="false"/>
                <w:color w:val="000000"/>
                <w:sz w:val="20"/>
              </w:rPr>
              <w:t>, в рассоле</w:t>
            </w:r>
            <w:r>
              <w:rPr>
                <w:rFonts w:ascii="Times New Roman"/>
                <w:b w:val="false"/>
                <w:i w:val="false"/>
                <w:color w:val="000000"/>
                <w:vertAlign w:val="superscript"/>
              </w:rPr>
              <w:t>1</w:t>
            </w:r>
            <w:r>
              <w:rPr>
                <w:rFonts w:ascii="Times New Roman"/>
                <w:b w:val="false"/>
                <w:i w:val="false"/>
                <w:color w:val="000000"/>
                <w:sz w:val="20"/>
              </w:rPr>
              <w:t>, сушеные</w:t>
            </w:r>
            <w:r>
              <w:rPr>
                <w:rFonts w:ascii="Times New Roman"/>
                <w:b w:val="false"/>
                <w:i w:val="false"/>
                <w:color w:val="000000"/>
                <w:vertAlign w:val="superscript"/>
              </w:rPr>
              <w:t>1</w:t>
            </w:r>
            <w:r>
              <w:rPr>
                <w:rFonts w:ascii="Times New Roman"/>
                <w:b w:val="false"/>
                <w:i w:val="false"/>
                <w:color w:val="000000"/>
                <w:sz w:val="20"/>
              </w:rPr>
              <w:t xml:space="preserve"> или копченые</w:t>
            </w:r>
            <w:r>
              <w:rPr>
                <w:rFonts w:ascii="Times New Roman"/>
                <w:b w:val="false"/>
                <w:i w:val="false"/>
                <w:color w:val="000000"/>
                <w:vertAlign w:val="superscript"/>
              </w:rPr>
              <w:t>1</w:t>
            </w:r>
            <w:r>
              <w:rPr>
                <w:rFonts w:ascii="Times New Roman"/>
                <w:b w:val="false"/>
                <w:i w:val="false"/>
                <w:color w:val="000000"/>
                <w:sz w:val="20"/>
              </w:rPr>
              <w:t>; пищевая мука из мяса или мясных субпродуктов1</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ветеринарный сертификат</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0301</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Живая рыба, предназначенная для употребления в пищу</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ветеринарный сертификат</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0301</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Живая рыба, предназначенная для разведения в декоративных целях, в том числе аквариумная рыба, и не предназначенная для употребления в пищу</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ветеринарный сертификат</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включение в реестр не требуется, но в разрешении на ввоз и в ветеринарном сертификате должны быть указаны номер и (или) название предприятия, выпустившего в оборот подконтрольный товар</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0302</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Рыба свежая или охлажденная, за исключением рыбного филе и прочего мяса рыбы, указанных в позиции 21 настоящего перечня</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ветеринарный сертификат</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0303</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Рыба мороженая, за исключением рыбного филе и мяса рыбы, указанных в позиции 21 настоящего перечня</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ветеринарный сертификат</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0304</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Филе рыбное и прочее мясо рыбы (включая фарш), свежие, охлажденные или мороженые</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ветеринарный сертификат</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w:t>
            </w:r>
          </w:p>
        </w:tc>
      </w:tr>
      <w:tr>
        <w:trPr>
          <w:trHeight w:val="24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0305</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Рыба сушеная, соленая или в рассоле; рыба копченая, не подвергнутая или подвергнутая тепловой обработке до или в процессе копчения</w:t>
            </w:r>
            <w:r>
              <w:rPr>
                <w:rFonts w:ascii="Times New Roman"/>
                <w:b w:val="false"/>
                <w:i w:val="false"/>
                <w:color w:val="000000"/>
                <w:vertAlign w:val="superscript"/>
              </w:rPr>
              <w:t>1</w:t>
            </w:r>
            <w:r>
              <w:rPr>
                <w:rFonts w:ascii="Times New Roman"/>
                <w:b w:val="false"/>
                <w:i w:val="false"/>
                <w:color w:val="000000"/>
                <w:sz w:val="20"/>
              </w:rPr>
              <w:t>; рыбная мука тонкого и грубого помола и гранулы из рыбы, пригодные для употребления в пищу</w:t>
            </w:r>
            <w:r>
              <w:rPr>
                <w:rFonts w:ascii="Times New Roman"/>
                <w:b w:val="false"/>
                <w:i w:val="false"/>
                <w:color w:val="000000"/>
                <w:vertAlign w:val="superscript"/>
              </w:rPr>
              <w:t>1</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ветеринарный сертификат</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w:t>
            </w:r>
          </w:p>
        </w:tc>
      </w:tr>
      <w:tr>
        <w:trPr>
          <w:trHeight w:val="90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0306</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Ракообразные, в панцире или без панциря, живые, свежие, охлажденные, мороженые, сушеные</w:t>
            </w:r>
            <w:r>
              <w:rPr>
                <w:rFonts w:ascii="Times New Roman"/>
                <w:b w:val="false"/>
                <w:i w:val="false"/>
                <w:color w:val="000000"/>
                <w:vertAlign w:val="superscript"/>
              </w:rPr>
              <w:t>1</w:t>
            </w:r>
            <w:r>
              <w:rPr>
                <w:rFonts w:ascii="Times New Roman"/>
                <w:b w:val="false"/>
                <w:i w:val="false"/>
                <w:color w:val="000000"/>
                <w:sz w:val="20"/>
              </w:rPr>
              <w:t>, соленые</w:t>
            </w:r>
            <w:r>
              <w:rPr>
                <w:rFonts w:ascii="Times New Roman"/>
                <w:b w:val="false"/>
                <w:i w:val="false"/>
                <w:color w:val="000000"/>
                <w:vertAlign w:val="superscript"/>
              </w:rPr>
              <w:t>1</w:t>
            </w:r>
            <w:r>
              <w:rPr>
                <w:rFonts w:ascii="Times New Roman"/>
                <w:b w:val="false"/>
                <w:i w:val="false"/>
                <w:color w:val="000000"/>
                <w:sz w:val="20"/>
              </w:rPr>
              <w:t xml:space="preserve"> или в рассоле</w:t>
            </w:r>
            <w:r>
              <w:rPr>
                <w:rFonts w:ascii="Times New Roman"/>
                <w:b w:val="false"/>
                <w:i w:val="false"/>
                <w:color w:val="000000"/>
                <w:vertAlign w:val="superscript"/>
              </w:rPr>
              <w:t>1</w:t>
            </w:r>
            <w:r>
              <w:rPr>
                <w:rFonts w:ascii="Times New Roman"/>
                <w:b w:val="false"/>
                <w:i w:val="false"/>
                <w:color w:val="000000"/>
                <w:sz w:val="20"/>
              </w:rPr>
              <w:t>; ракообразные копченые в панцире или без панциря, не подвергнутые или подвергнутые тепловой обработке до или в процессе копчения</w:t>
            </w:r>
            <w:r>
              <w:rPr>
                <w:rFonts w:ascii="Times New Roman"/>
                <w:b w:val="false"/>
                <w:i w:val="false"/>
                <w:color w:val="000000"/>
                <w:vertAlign w:val="superscript"/>
              </w:rPr>
              <w:t>1</w:t>
            </w:r>
            <w:r>
              <w:rPr>
                <w:rFonts w:ascii="Times New Roman"/>
                <w:b w:val="false"/>
                <w:i w:val="false"/>
                <w:color w:val="000000"/>
                <w:sz w:val="20"/>
              </w:rPr>
              <w:t>; ракообразные в панцире, сваренные на пару</w:t>
            </w:r>
            <w:r>
              <w:rPr>
                <w:rFonts w:ascii="Times New Roman"/>
                <w:b w:val="false"/>
                <w:i w:val="false"/>
                <w:color w:val="000000"/>
                <w:vertAlign w:val="superscript"/>
              </w:rPr>
              <w:t>1</w:t>
            </w:r>
            <w:r>
              <w:rPr>
                <w:rFonts w:ascii="Times New Roman"/>
                <w:b w:val="false"/>
                <w:i w:val="false"/>
                <w:color w:val="000000"/>
                <w:sz w:val="20"/>
              </w:rPr>
              <w:t xml:space="preserve"> или в кипящей воде</w:t>
            </w:r>
            <w:r>
              <w:rPr>
                <w:rFonts w:ascii="Times New Roman"/>
                <w:b w:val="false"/>
                <w:i w:val="false"/>
                <w:color w:val="000000"/>
                <w:vertAlign w:val="subscript"/>
              </w:rPr>
              <w:t>1</w:t>
            </w:r>
            <w:r>
              <w:rPr>
                <w:rFonts w:ascii="Times New Roman"/>
                <w:b w:val="false"/>
                <w:i w:val="false"/>
                <w:color w:val="000000"/>
                <w:sz w:val="20"/>
              </w:rPr>
              <w:t>, охлажденные или неохлажденные, мороженые, сушеные</w:t>
            </w:r>
            <w:r>
              <w:rPr>
                <w:rFonts w:ascii="Times New Roman"/>
                <w:b w:val="false"/>
                <w:i w:val="false"/>
                <w:color w:val="000000"/>
                <w:vertAlign w:val="superscript"/>
              </w:rPr>
              <w:t>1</w:t>
            </w:r>
            <w:r>
              <w:rPr>
                <w:rFonts w:ascii="Times New Roman"/>
                <w:b w:val="false"/>
                <w:i w:val="false"/>
                <w:color w:val="000000"/>
                <w:sz w:val="20"/>
              </w:rPr>
              <w:t>, соленые</w:t>
            </w:r>
            <w:r>
              <w:rPr>
                <w:rFonts w:ascii="Times New Roman"/>
                <w:b w:val="false"/>
                <w:i w:val="false"/>
                <w:color w:val="000000"/>
                <w:vertAlign w:val="superscript"/>
              </w:rPr>
              <w:t>1</w:t>
            </w:r>
            <w:r>
              <w:rPr>
                <w:rFonts w:ascii="Times New Roman"/>
                <w:b w:val="false"/>
                <w:i w:val="false"/>
                <w:color w:val="000000"/>
                <w:sz w:val="20"/>
              </w:rPr>
              <w:t xml:space="preserve"> или в рассоле</w:t>
            </w:r>
            <w:r>
              <w:rPr>
                <w:rFonts w:ascii="Times New Roman"/>
                <w:b w:val="false"/>
                <w:i w:val="false"/>
                <w:color w:val="000000"/>
                <w:vertAlign w:val="superscript"/>
              </w:rPr>
              <w:t>1</w:t>
            </w:r>
            <w:r>
              <w:rPr>
                <w:rFonts w:ascii="Times New Roman"/>
                <w:b w:val="false"/>
                <w:i w:val="false"/>
                <w:color w:val="000000"/>
                <w:sz w:val="20"/>
              </w:rPr>
              <w:t>; мука тонкого и грубого помола и гранулы из ракообразных, пригодные для употребления в пищу</w:t>
            </w:r>
            <w:r>
              <w:rPr>
                <w:rFonts w:ascii="Times New Roman"/>
                <w:b w:val="false"/>
                <w:i w:val="false"/>
                <w:color w:val="000000"/>
                <w:vertAlign w:val="superscript"/>
              </w:rPr>
              <w:t>1</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ветеринарный сертификат</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w:t>
            </w:r>
          </w:p>
        </w:tc>
      </w:tr>
      <w:tr>
        <w:trPr>
          <w:trHeight w:val="855"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0307</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Моллюски, в раковине или без раковины, живые, свежие, охлажденные, мороженые, сушеные</w:t>
            </w:r>
            <w:r>
              <w:rPr>
                <w:rFonts w:ascii="Times New Roman"/>
                <w:b w:val="false"/>
                <w:i w:val="false"/>
                <w:color w:val="000000"/>
                <w:vertAlign w:val="superscript"/>
              </w:rPr>
              <w:t>1</w:t>
            </w:r>
            <w:r>
              <w:rPr>
                <w:rFonts w:ascii="Times New Roman"/>
                <w:b w:val="false"/>
                <w:i w:val="false"/>
                <w:color w:val="000000"/>
                <w:sz w:val="20"/>
              </w:rPr>
              <w:t>, соленые</w:t>
            </w:r>
            <w:r>
              <w:rPr>
                <w:rFonts w:ascii="Times New Roman"/>
                <w:b w:val="false"/>
                <w:i w:val="false"/>
                <w:color w:val="000000"/>
                <w:vertAlign w:val="superscript"/>
              </w:rPr>
              <w:t>1</w:t>
            </w:r>
            <w:r>
              <w:rPr>
                <w:rFonts w:ascii="Times New Roman"/>
                <w:b w:val="false"/>
                <w:i w:val="false"/>
                <w:color w:val="000000"/>
                <w:sz w:val="20"/>
              </w:rPr>
              <w:t xml:space="preserve"> или в рассоле</w:t>
            </w:r>
            <w:r>
              <w:rPr>
                <w:rFonts w:ascii="Times New Roman"/>
                <w:b w:val="false"/>
                <w:i w:val="false"/>
                <w:color w:val="000000"/>
                <w:vertAlign w:val="superscript"/>
              </w:rPr>
              <w:t>1</w:t>
            </w:r>
            <w:r>
              <w:rPr>
                <w:rFonts w:ascii="Times New Roman"/>
                <w:b w:val="false"/>
                <w:i w:val="false"/>
                <w:color w:val="000000"/>
                <w:sz w:val="20"/>
              </w:rPr>
              <w:t>; моллюски копченые, в раковине или без раковины, не подвергнутые или подвергнутые тепловой обработке до или в процессе копчения</w:t>
            </w:r>
            <w:r>
              <w:rPr>
                <w:rFonts w:ascii="Times New Roman"/>
                <w:b w:val="false"/>
                <w:i w:val="false"/>
                <w:color w:val="000000"/>
                <w:vertAlign w:val="superscript"/>
              </w:rPr>
              <w:t>1</w:t>
            </w:r>
            <w:r>
              <w:rPr>
                <w:rFonts w:ascii="Times New Roman"/>
                <w:b w:val="false"/>
                <w:i w:val="false"/>
                <w:color w:val="000000"/>
                <w:sz w:val="20"/>
              </w:rPr>
              <w:t>; мука тонкого и грубого помола и гранулы из моллюсков, пригодные для употребления в пищу</w:t>
            </w:r>
            <w:r>
              <w:rPr>
                <w:rFonts w:ascii="Times New Roman"/>
                <w:b w:val="false"/>
                <w:i w:val="false"/>
                <w:color w:val="000000"/>
                <w:vertAlign w:val="superscript"/>
              </w:rPr>
              <w:t>1</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ветеринарный сертификат</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w:t>
            </w:r>
          </w:p>
        </w:tc>
      </w:tr>
      <w:tr>
        <w:trPr>
          <w:trHeight w:val="645"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0308</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Водные беспозвоночные, кроме ракообразных и моллюсков, живые, свежие, охлажденные, мороженые, сушеные</w:t>
            </w:r>
            <w:r>
              <w:rPr>
                <w:rFonts w:ascii="Times New Roman"/>
                <w:b w:val="false"/>
                <w:i w:val="false"/>
                <w:color w:val="000000"/>
                <w:vertAlign w:val="superscript"/>
              </w:rPr>
              <w:t>1</w:t>
            </w:r>
            <w:r>
              <w:rPr>
                <w:rFonts w:ascii="Times New Roman"/>
                <w:b w:val="false"/>
                <w:i w:val="false"/>
                <w:color w:val="000000"/>
                <w:sz w:val="20"/>
              </w:rPr>
              <w:t>, соленые</w:t>
            </w:r>
            <w:r>
              <w:rPr>
                <w:rFonts w:ascii="Times New Roman"/>
                <w:b w:val="false"/>
                <w:i w:val="false"/>
                <w:color w:val="000000"/>
                <w:vertAlign w:val="superscript"/>
              </w:rPr>
              <w:t>1</w:t>
            </w:r>
            <w:r>
              <w:rPr>
                <w:rFonts w:ascii="Times New Roman"/>
                <w:b w:val="false"/>
                <w:i w:val="false"/>
                <w:color w:val="000000"/>
                <w:sz w:val="20"/>
              </w:rPr>
              <w:t xml:space="preserve"> или в рассоле</w:t>
            </w:r>
            <w:r>
              <w:rPr>
                <w:rFonts w:ascii="Times New Roman"/>
                <w:b w:val="false"/>
                <w:i w:val="false"/>
                <w:color w:val="000000"/>
                <w:vertAlign w:val="superscript"/>
              </w:rPr>
              <w:t>1</w:t>
            </w:r>
            <w:r>
              <w:rPr>
                <w:rFonts w:ascii="Times New Roman"/>
                <w:b w:val="false"/>
                <w:i w:val="false"/>
                <w:color w:val="000000"/>
                <w:sz w:val="20"/>
              </w:rPr>
              <w:t>; водные беспозвоночные, кроме ракообразных и моллюсков, копченые, не подвергнутые или подвергнутые тепловой обработке до или в процессе копчения</w:t>
            </w:r>
            <w:r>
              <w:rPr>
                <w:rFonts w:ascii="Times New Roman"/>
                <w:b w:val="false"/>
                <w:i w:val="false"/>
                <w:color w:val="000000"/>
                <w:vertAlign w:val="superscript"/>
              </w:rPr>
              <w:t>1</w:t>
            </w:r>
            <w:r>
              <w:rPr>
                <w:rFonts w:ascii="Times New Roman"/>
                <w:b w:val="false"/>
                <w:i w:val="false"/>
                <w:color w:val="000000"/>
                <w:sz w:val="20"/>
              </w:rPr>
              <w:t>; мука тонкого и грубого помола и гранулы из водных беспозвоночных, кроме ракообразных и моллюсков, пригодные для употребления в пищу</w:t>
            </w:r>
            <w:r>
              <w:rPr>
                <w:rFonts w:ascii="Times New Roman"/>
                <w:b w:val="false"/>
                <w:i w:val="false"/>
                <w:color w:val="000000"/>
                <w:vertAlign w:val="superscript"/>
              </w:rPr>
              <w:t>1</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ветеринарный сертификат</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0401</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Молоко и сливки, несгущенные и без добавления сахара или других подслащивающих веществ (кроме сырого молока и сырых сливок)</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ветеринарный сертификат</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мера применяется в отношении товара, ввозимого из третьих стран на территории Республики Беларусь и Республики Казахстан, в отношении товара, ввозимого из третьих стран на территорию Российской Федерации, включение в реестр не требуется, но в разрешении на ввоз и в ветеринарном сертификате должны быть указаны номер и (или) название предприятия, выпустившего в оборот подконтрольный товар</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0401</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Сырое молоко и сырые сливки</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ветеринарный сертификат</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0402</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Молоко и сливки, сгущенные или с добавлением сахара или других подслащивающих веществ</w:t>
            </w:r>
            <w:r>
              <w:rPr>
                <w:rFonts w:ascii="Times New Roman"/>
                <w:b w:val="false"/>
                <w:i w:val="false"/>
                <w:color w:val="000000"/>
                <w:vertAlign w:val="superscript"/>
              </w:rPr>
              <w:t>1</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ветеринарный сертификат</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мера применяется в отношении товара, ввозимого из третьих стран на территории Республики Беларусь и Республики Казахстан, в отношении товара, ввозимого из третьих стран на территорию Российской Федерации, включение в реестр не требуется, но в разрешении на ввоз и в ветеринарном сертификате должны быть указаны номер и (или) название предприятия, выпустившего в оборот подконтрольный товар</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0403</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Пахта, свернувшиеся молоко и сливки, йогурт, кефир и прочие ферментированные или сквашенные молоко и сливки, сгущенные или несгущенные, с добавлением или без добавления сахара или других подслащивающих веществ, со вкусо-ароматическими добавками или без них, с добавлением или без добавления фруктов, орехов или какао1</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ветеринарный сертификат</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мера применяется в отношении товара, ввозимого из третьих стран на территории Республики Беларусь и Республики Казахстан, в отношении товара, ввозимого из третьих стран на территорию Российской Федерации, включение в реестр не требуется, но в разрешении на ввоз и в ветеринарном сертификате должны быть указаны номер и (или) название предприятия, выпустившего в оборот подконтрольный товар</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0404</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Молочная сыворотка, сгущенная или несгущенная, с добавлением или без добавления сахара или других подслащивающих веществ</w:t>
            </w:r>
            <w:r>
              <w:rPr>
                <w:rFonts w:ascii="Times New Roman"/>
                <w:b w:val="false"/>
                <w:i w:val="false"/>
                <w:color w:val="000000"/>
                <w:vertAlign w:val="superscript"/>
              </w:rPr>
              <w:t>1</w:t>
            </w:r>
            <w:r>
              <w:rPr>
                <w:rFonts w:ascii="Times New Roman"/>
                <w:b w:val="false"/>
                <w:i w:val="false"/>
                <w:color w:val="000000"/>
                <w:sz w:val="20"/>
              </w:rPr>
              <w:t>; продукты из натуральных компонентов молока, с добавлением или без добавления сахара или других подслащивающих веществ</w:t>
            </w:r>
            <w:r>
              <w:rPr>
                <w:rFonts w:ascii="Times New Roman"/>
                <w:b w:val="false"/>
                <w:i w:val="false"/>
                <w:color w:val="000000"/>
                <w:vertAlign w:val="superscript"/>
              </w:rPr>
              <w:t>1</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ветеринарный сертификат</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мера применяется в отношении товара, ввозимого из третьих стран на территории Республики Беларусь и Республики Казахстан, в отношении товара, ввозимого из третьих стран на территорию Российской Федерации, включение в реестр не требуется, но в разрешении на ввоз и в ветеринарном сертификате должны быть указаны номер и (или) название предприятия, выпустившего в оборот подконтрольный товар</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0405</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Сливочное масло и прочие жиры и масла, изготовленные из молока</w:t>
            </w:r>
            <w:r>
              <w:rPr>
                <w:rFonts w:ascii="Times New Roman"/>
                <w:b w:val="false"/>
                <w:i w:val="false"/>
                <w:color w:val="000000"/>
                <w:vertAlign w:val="superscript"/>
              </w:rPr>
              <w:t>1</w:t>
            </w:r>
            <w:r>
              <w:rPr>
                <w:rFonts w:ascii="Times New Roman"/>
                <w:b w:val="false"/>
                <w:i w:val="false"/>
                <w:color w:val="000000"/>
                <w:sz w:val="20"/>
              </w:rPr>
              <w:t>; молочные пасты</w:t>
            </w:r>
            <w:r>
              <w:rPr>
                <w:rFonts w:ascii="Times New Roman"/>
                <w:b w:val="false"/>
                <w:i w:val="false"/>
                <w:color w:val="000000"/>
                <w:vertAlign w:val="superscript"/>
              </w:rPr>
              <w:t>1</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ветеринарный сертификат</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мера применяется в отношении товара, ввозимого из третьих стран на территории Республики Беларусь и Республики Казахстан, в отношении товара, ввозимого из третьих стран на территорию Российской Федерации, включение в реестр не требуется, но в разрешении на ввоз и в ветеринарном сертификате должны быть указаны номер и (или) название предприятия, выпустившего в оборот подконтрольный товар</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0406</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Сыры и творог</w:t>
            </w:r>
            <w:r>
              <w:rPr>
                <w:rFonts w:ascii="Times New Roman"/>
                <w:b w:val="false"/>
                <w:i w:val="false"/>
                <w:color w:val="000000"/>
                <w:vertAlign w:val="superscript"/>
              </w:rPr>
              <w:t>1</w:t>
            </w:r>
            <w:r>
              <w:rPr>
                <w:rFonts w:ascii="Times New Roman"/>
                <w:b w:val="false"/>
                <w:i w:val="false"/>
                <w:color w:val="000000"/>
                <w:sz w:val="20"/>
              </w:rPr>
              <w:t>, кроме сыров плавленых, содержащих колбасу, мясо, мясные субпродукты, кровь, рыбу, ракообразных, моллюсков или прочих беспозвоночных, или продукты группы 04 ТН ВЭД ТС, или любую комбинацию этих продуктов</w:t>
            </w:r>
            <w:r>
              <w:rPr>
                <w:rFonts w:ascii="Times New Roman"/>
                <w:b w:val="false"/>
                <w:i w:val="false"/>
                <w:color w:val="000000"/>
                <w:vertAlign w:val="superscript"/>
              </w:rPr>
              <w:t>2</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ветеринарный сертификат</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мера применяется в отношении товара, ввозимого из третьих стран на территории Республики Беларусь и Республики Казахстан, в отношении товара, ввозимого из третьих стран на территорию Российской Федерации, включение в реестр не требуется, но в разрешении на ввоз и в ветеринарном сертификате должны быть указаны номер и (или) название предприятия, выпустившего в оборот подконтрольный товар</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0406</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Сыры плавленые, содержащие колбасу, мясо, мясные субпродукты, кровь, рыбу, ракообразных, моллюсков или прочих беспозвоночных, или продукты группы 04 ТН ВЭД ТС, или любую комбинацию этих продуктов</w:t>
            </w:r>
            <w:r>
              <w:rPr>
                <w:rFonts w:ascii="Times New Roman"/>
                <w:b w:val="false"/>
                <w:i w:val="false"/>
                <w:color w:val="000000"/>
                <w:vertAlign w:val="superscript"/>
              </w:rPr>
              <w:t>2</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ветеринарный сертификат – для товара, ввозимого на территории Республики Беларусь и Республики Казахстан, для товара, ввозимого на территорию Российской Федерации, – ветеринарный сертификат </w:t>
            </w:r>
            <w:r>
              <w:br/>
            </w:r>
            <w:r>
              <w:rPr>
                <w:rFonts w:ascii="Times New Roman"/>
                <w:b w:val="false"/>
                <w:i w:val="false"/>
                <w:color w:val="000000"/>
                <w:sz w:val="20"/>
              </w:rPr>
              <w:t>
</w:t>
            </w:r>
            <w:r>
              <w:rPr>
                <w:rFonts w:ascii="Times New Roman"/>
                <w:b w:val="false"/>
                <w:i w:val="false"/>
                <w:color w:val="000000"/>
                <w:sz w:val="20"/>
              </w:rPr>
              <w:t>(за исключением продуктов, содержащих менее 50% компонентов животного происхождения)</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мера применяется в отношении товара, ввозимого на территории Республики Беларусь и Республики Казахстан</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мера применяется в отношении товара, ввозимого из третьих стран на территории Республики Беларусь и Республики Казахстан, в отношении товара, ввозимого из третьих стран на территорию Российской Федерации, включение в реестр требуется, если предприятие – производитель колбасы, мяса, мясных субпродуктов, крови, рыбы, ракообразных, моллюсков, или прочих беспозвоночных, или продуктов группы 04 ТН ВЭД ТС, или любой комбинации этих продуктов не включено в реестр </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0407</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Яйца птиц в скорлупе, свежие, консервированные</w:t>
            </w:r>
            <w:r>
              <w:rPr>
                <w:rFonts w:ascii="Times New Roman"/>
                <w:b w:val="false"/>
                <w:i w:val="false"/>
                <w:color w:val="000000"/>
                <w:vertAlign w:val="superscript"/>
              </w:rPr>
              <w:t>1</w:t>
            </w:r>
            <w:r>
              <w:rPr>
                <w:rFonts w:ascii="Times New Roman"/>
                <w:b w:val="false"/>
                <w:i w:val="false"/>
                <w:color w:val="000000"/>
                <w:sz w:val="20"/>
              </w:rPr>
              <w:t xml:space="preserve"> или вареные</w:t>
            </w:r>
            <w:r>
              <w:rPr>
                <w:rFonts w:ascii="Times New Roman"/>
                <w:b w:val="false"/>
                <w:i w:val="false"/>
                <w:color w:val="000000"/>
                <w:vertAlign w:val="superscript"/>
              </w:rPr>
              <w:t>1</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ветеринарный сертификат</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мера применяется в отношении товара, ввозимого из третьих стран на территории Республики Беларусь и Республики Казахстан, в отношении товара, ввозимого из третьих стран на территорию Российской Федерации, включение в реестр требуется только для переработанных яйцепродуктов</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0408</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Яйца птиц без скорлупы и яичные желтки, свежие, сушеные, сваренные на пару</w:t>
            </w:r>
            <w:r>
              <w:rPr>
                <w:rFonts w:ascii="Times New Roman"/>
                <w:b w:val="false"/>
                <w:i w:val="false"/>
                <w:color w:val="000000"/>
                <w:vertAlign w:val="superscript"/>
              </w:rPr>
              <w:t>1</w:t>
            </w:r>
            <w:r>
              <w:rPr>
                <w:rFonts w:ascii="Times New Roman"/>
                <w:b w:val="false"/>
                <w:i w:val="false"/>
                <w:color w:val="000000"/>
                <w:sz w:val="20"/>
              </w:rPr>
              <w:t xml:space="preserve"> или в кипящей воде</w:t>
            </w:r>
            <w:r>
              <w:rPr>
                <w:rFonts w:ascii="Times New Roman"/>
                <w:b w:val="false"/>
                <w:i w:val="false"/>
                <w:color w:val="000000"/>
                <w:vertAlign w:val="superscript"/>
              </w:rPr>
              <w:t>1</w:t>
            </w:r>
            <w:r>
              <w:rPr>
                <w:rFonts w:ascii="Times New Roman"/>
                <w:b w:val="false"/>
                <w:i w:val="false"/>
                <w:color w:val="000000"/>
                <w:sz w:val="20"/>
              </w:rPr>
              <w:t>, формованные</w:t>
            </w:r>
            <w:r>
              <w:rPr>
                <w:rFonts w:ascii="Times New Roman"/>
                <w:b w:val="false"/>
                <w:i w:val="false"/>
                <w:color w:val="000000"/>
                <w:vertAlign w:val="superscript"/>
              </w:rPr>
              <w:t>1</w:t>
            </w:r>
            <w:r>
              <w:rPr>
                <w:rFonts w:ascii="Times New Roman"/>
                <w:b w:val="false"/>
                <w:i w:val="false"/>
                <w:color w:val="000000"/>
                <w:sz w:val="20"/>
              </w:rPr>
              <w:t>, замороженные или консервированные другим способом</w:t>
            </w:r>
            <w:r>
              <w:rPr>
                <w:rFonts w:ascii="Times New Roman"/>
                <w:b w:val="false"/>
                <w:i w:val="false"/>
                <w:color w:val="000000"/>
                <w:vertAlign w:val="superscript"/>
              </w:rPr>
              <w:t>1</w:t>
            </w:r>
            <w:r>
              <w:rPr>
                <w:rFonts w:ascii="Times New Roman"/>
                <w:b w:val="false"/>
                <w:i w:val="false"/>
                <w:color w:val="000000"/>
                <w:sz w:val="20"/>
              </w:rPr>
              <w:t>, с добавлением или без добавления сахара или других подслащивающих веществ</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ветеринарный сертификат</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0409 00 000 0</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 натуральный</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ветеринарный сертификат</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мера применяется в отношении товара, ввозимого на территории Республики Беларусь и Республики Казахстан</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нет</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0410 00 000 0</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Пищевые продукты животного происхождения, не включенные в иные позиции настоящего перечня</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ветеринарный сертификат</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нет</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0502</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Щетина свиная или кабанья; барсучий или прочий волос, используемый для производства щеточных изделий; их отходы</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ветеринарный сертификат</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нет</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0504 00 000 0</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Кишки, пузыри и желудки животных (кроме рыбьих), целые или в кусках, свежие, охлажденные, замороженные, соленые, в рассоле, сушеные или копченые</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ветеринарный сертификат</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мера применяется в отношении товара, ввозимого из третьих стран на территории Республики Беларусь и Республики Казахстан, в отношении товара, ввозимого из третьих стран на территорию Российской Федерации, включение в реестр не требуется, но в разрешении на ввоз и в ветеринарном сертификате должны быть указаны номер и (или) название предприятия, выпустившего в оборот подконтрольный товар</w:t>
            </w:r>
          </w:p>
        </w:tc>
      </w:tr>
      <w:tr>
        <w:trPr>
          <w:trHeight w:val="1785"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0505</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Шкурки и прочие части птиц с перьями или пухом, перья и части перьев (с подрезанными или неподрезанными краями) и пух, очищенные, дезинфицированные или обработанные для хранения, но не подвергнутые дальнейшей обработке; порошок и отходы перьев и их частей</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ветеринарный сертификат</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нет</w:t>
            </w:r>
          </w:p>
        </w:tc>
      </w:tr>
      <w:tr>
        <w:trPr>
          <w:trHeight w:val="1545"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0506</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Кости и роговой стержень, необработанные, обезжиренные, повергнутые первичной обработке (без придания формы), обработанные кислотой или дежелатинизированные; порошок и отходы этих продуктов</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ветеринарный сертификат</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нет</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0507</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Слоновая кость, панцири черепах, ус китовый или других морских млекопитающих, рога, оленьи рога, копыта, ногти, когти и клювы, необработанные или подвергнутые первичной обработке, но без придания формы; порошок и отходы этих продуктов</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ветеринарный сертификат</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включение в реестр не требуется, но в разрешении на ввоз и в ветеринарном сертификате должны быть указаны номер и (или) название предприятия, выпустившего в оборот подконтрольный товар</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0510 00 000 0</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Амбра серая, струя бобровая, циветта и мускус; шпанки; желчь, в том числе сухая; железы и прочие продукты животного происхождения, используемые в производстве фармацевтических продуктов, свежие, охлажденные мороженые или обработанные иным способом для кратковременного хранения</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ветеринарный сертификат</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включение в реестр не требуется, но в разрешении на ввоз и в ветеринарном сертификате должны быть указаны номер и (или) название предприятия, выпустившего в оборот подконтрольный товар</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0511</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Продукты животного происхождения, не включенные в иные позиции ТН ВЭД ТС; павшие животные группы 01 ТН ВЭД ТС или 03 ТН ВЭД ТС, непригодные для употребления в пищу</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ветеринарный сертификат</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включение в реестр не требуется, но в разрешении на ввоз и в ветеринарном сертификате должны быть указаны номер и (или) название предприятия, выпустившего в оборот подконтрольный товар</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0511 99 859 2</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Конский волос и его отходы, в том числе в виде полотна на подложке или без нее</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ветеринарный сертификат</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включение в реестр не требуется, но в разрешении на ввоз и в ветеринарном сертификате должны быть указаны номер и (или) название предприятия, выпустившего в оборот подконтрольный товар</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0511, из 9601, из 9705 00 000 0</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Охотничьи трофеи, чучела, в том числе прошедшие таксидермическую обработку или законсервированные</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ветеринарный сертификат (только для необработанных (законсервированных) охотничьих трофеев)</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нет – для прошедших полную таксидер-мическую обработку</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включение в реестр не требуется, но в разрешении на ввоз и в ветеринарном сертификате (когда это требуется) должно быть указано название таксидермической мастерской, в которой проводилась первичная обработка трофеев, или охотничьего хозяйства</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1001 19 000 0</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Пшеница твердая (только фуражное зерно) 3</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ветеринарный сертификат</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включение в реестр не требуется, но в ветеринарном сертификате должны быть указаны номер и (или) название предприятия, выпустившего в оборот подконтрольный товар</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1001 99 000 0</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Пшеница мягкая (только фуражное зерно) 3</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ветеринарный сертификат</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включение в реестр не требуется, но в ветеринарном сертификате должны быть указаны номер и (или) название предприятия, выпустившего в оборот подконтрольный товар</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1002 90 000 0</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Рожь (только фуражное зерно) 3</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ветеринарный сертификат</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включение в реестр не требуется, но в ветеринарном сертификате должны быть указаны номер и (или) название предприятия, выпустившего в оборот подконтрольный товар</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1003 90 000 0</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Ячмень (только фуражное зерно) 3</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ветеринарный сертификат</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включение в реестр не требуется, но в ветеринарном сертификате должны быть указаны номер и (или) название предприятия, выпустившего в оборот подконтрольный товар</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1004 90 000 0</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Овес (только фуражное зерно) 3</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ветеринарный сертификат</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включение в реестр не требуется, но в ветеринарном сертификате должны быть указаны номер и (или) название предприятия, выпустившего в оборот подконтрольный товар</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1005 90 000 0</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Кукуруза (только фуражное зерно) 3</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ветеринарный сертификат</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включение в реестр не требуется, но в ветеринарном сертификате должны быть указаны номер и (или) название предприятия, выпустившего в оборот подконтрольный товар</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1201 90 000 0</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Соевые бобы (только фуражное зерно) 3</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ветеринарный сертификат</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включение в реестр не требуется, но в ветеринарном сертификате должны быть указаны номер и (или) название предприятия, выпустившего в оборот подконтрольный товар</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1208</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Мука тонкого и грубого помола из семян или плодов масличных культур (кроме семян горчицы), используемая для кормления животных3</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ветеринарный сертификат</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включение в реестр не требуется, но в ветеринарном сертификате должны быть указаны номер и (или) название предприятия, выпустившего в оборот подконтрольный товар</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1211</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Растения и их части (включая семена и плоды), используемые в ветеринарии, свежие или сушеные, целые или измельченные, дробленые или молотые3</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ветеринарный сертификат – при декларировании использования товаров в ветеринарии, в том числе в кормах для животных</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включение в реестр не требуется, но в ветеринарном сертификате должны быть указаны номер и (или) название предприятия, выпустившего в оборот подконтрольный товар</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1212 99 950 0</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Перга, цветочная пыльца</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ветеринарный сертификат</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мера применяется в отношении товара, ввозимого на территории Республики Беларусь и Республики Казахстан</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включение в реестр не требуется, но в ветеринарном сертификате должны быть указаны номер и (или) название предприятия, выпустившего в оборот подконтрольный товар</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1213 00 000 0</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Солома и мякина зерновых, необработанная, измельченная или неизмельченная, размолотая или неразмолотая, прессованная или в виде гранул</w:t>
            </w:r>
            <w:r>
              <w:rPr>
                <w:rFonts w:ascii="Times New Roman"/>
                <w:b w:val="false"/>
                <w:i w:val="false"/>
                <w:color w:val="000000"/>
                <w:vertAlign w:val="superscript"/>
              </w:rPr>
              <w:t>3</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ветеринарный сертификат</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включение в реестр не требуется, но в ветеринарном сертификате должны быть указаны номер и (или) название предприятия, выпустившего в оборот подконтрольный товар</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1214</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Брюква, свекла листовая (мангольд), корнеплоды кормовые, сено, люцерна, клевер, эспарцет, капуста кормовая, люпин, вика и аналогичные кормовые продукты, гранулированные или негранулированные3</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ветеринарный сертификат</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включение в реестр не требуется, но в ветеринарном сертификате должны быть указаны номер и (или) название предприятия, выпустившего в оборот подконтрольный товар</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1301 90 000 0</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Прополис</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ветеринарный сертификат</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мера применяется в отношении товара, ввозимого на территории Республики Беларусь и Республики Казахстан</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включение в реестр не требуется, но в ветеринарном сертификате должны быть указаны номер и (или) название предприятия, выпустившего в оборот подконтрольный товар</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1501</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Жир свиной (включая лярд) и жир домашней птицы, кроме жира, указанного в позициях 15 и 62 настоящего перечня</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ветеринарный сертификат – только для подконтрольных товаров животного происхождения, предназначенных для пищевых и кормовых целей и не подвергшихся дезинфицирующей обработке</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включение в реестр не требуется, но в разрешении на ввоз и в ветеринарном сертификате должны быть указаны номер и (или) название предприятия, выпустившего в оборот подконтрольный товар</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1502</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Жир крупного рогатого скота, овец или коз, кроме жира указанного в позиции 62 настоящего перечня</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ветеринарный сертификат – только для подконтрольных товаров животного происхождения, предназначенных для пищевых и кормовых целей и не подвергшихся дезинфицирующей обработке</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мера применяется в отношении товара, ввозимого на территории Республики Беларусь и Республики Казахстан</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включение в реестр не требуется, но в разрешении на ввоз и в ветеринарном сертификате должны быть указаны номер и (или) название предприятия, выпустившего в оборот подконтрольный товар</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1503 00</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Лярд-стеарин, лярд-ойль, олеостеарин, олео-ойль и животное масло, неэмульгированные, или несмешанные, или не приготовленные каким-либо иным способом</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ветеринарный сертификат – только для подконтрольных товаров животного происхождения, предназначенных для пищевых и кормовых целей и не подвергшихся дезинфицирующей обработке</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мера применяется в отношении товара, ввозимого на территории Республики Беларусь и Республики Казахстан</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включение в реестр не требуется, но в разрешении на ввоз и в ветеринарном сертификате должны быть указаны номер и (или) название предприятия, выпустившего в оборот подконтрольный товар</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1504</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Жиры, масла и их фракции, из рыбы или морских млекопитающих, нерафинированные или рафинированные, но без изменения химического состава</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ветеринарный сертификат – только для подконтрольных товаров животного происхождения, предназначенных для пищевых и кормовых целей и не подвергшихся дезинфицирующей обработке</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мера применяется в отношении товара, ввозимого на территории Республики Беларусь и Республики Казахстан</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включение в реестр не требуется, но в разрешении на ввоз и в ветеринарном сертификате должны быть указаны номер и (или) название предприятия, выпустившего в оборот подконтрольный товар</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1505 00</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Жиропот и жировые вещества, получаемые из него (включая ланолин)</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ветеринарный сертификат – только для подконтрольных товаров животного происхождения, предназначенных для пищевых и кормовых целей и не подвергшихся дезинфицирующей обработке</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мера применяется в отношении товара, ввозимого на территории Республики Беларусь и Республики Казахстан</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включение в реестр не требуется, но в разрешении на ввоз и в ветеринарном сертификате должны быть указаны номер и (или) название предприятия, выпустившего в оборот подконтрольный товар</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1506 00 000 0</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жиры и масла животные и их фракции, нерафинированные или рафинированные, но без изменения химического состава</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ветеринарный сертификат – только для подконтрольных товаров животного происхождения, предназначенных для пищевых и кормовых целей и не подвергшихся дезинфицирующей обработке</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мера применяется в отношении товара, ввозимого на территории Республики Беларусь и Республики Казахстан</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включение в реестр не требуется, но в разрешении на ввоз и в ветеринарном сертификате должны быть указаны номер и (или) название предприятия, выпустившего в оборот подконтрольный товар</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1516 10</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Жиры и масла животные и их фракции, полностью или частично гидрогенизированные, переэтерифицированные, реэтерифицированные или элаидинизированные, нерафинированные или рафинированные, но не подвергнутые дальнейшей обработке</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ветеринарный сертификат – только для подконтрольных товаров животного происхождения, предназначенных для пищевых и кормовых целей, не подвергшихся дезинфицирующей обработке</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мера применяется в отношении товара, ввозимого на территории Республики Беларусь и Республики Казахстан</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включение в реестр не требуется, но в разрешении на ввоз и в ветеринарном сертификате должны быть указаны номер и (или) название предприятия, выпустившего в оборот подконтрольный товар</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1516 20</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Жиры и масла растительные и их фракции, полностью или частично гидрогенизированные, переэтерифицированные, реэтерифицированные или элаидинизированные, нерафинированные или рафинированные, но не подвергнутые дальнейшей обработке3</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ветеринарный сертификат – только при декларировании использования товаров в кормах для животных</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нет</w:t>
            </w:r>
          </w:p>
        </w:tc>
      </w:tr>
      <w:tr>
        <w:trPr>
          <w:trHeight w:val="945"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1518 00</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Животные или растительные жиры и масла и их фракции, вареные, окисленные, дегидратированные, сульфурированные, окисленные воздушной продувкой, полимеризованные путем нагревания в вакууме или в инертном газе или химически модифицированные другим способом, кроме продуктов товарной позиции 1516 ТН ВЭД ТС; не пригодные для употребления в пищу смеси или готовые продукты из животных или растительных жиров или масел или фракций различных жиров или масел</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ветеринарный сертификат (при декларировании использования товаров в ветеринарии, в том числе в кормах для животных) – для товара, ввозимого на территории Республики Беларусь и Республики Казахстан, для товара, ввозимого на территорию Российской Федерации, – ветеринарный сертификат </w:t>
            </w:r>
            <w:r>
              <w:br/>
            </w:r>
            <w:r>
              <w:rPr>
                <w:rFonts w:ascii="Times New Roman"/>
                <w:b w:val="false"/>
                <w:i w:val="false"/>
                <w:color w:val="000000"/>
                <w:sz w:val="20"/>
              </w:rPr>
              <w:t>
</w:t>
            </w:r>
            <w:r>
              <w:rPr>
                <w:rFonts w:ascii="Times New Roman"/>
                <w:b w:val="false"/>
                <w:i w:val="false"/>
                <w:color w:val="000000"/>
                <w:sz w:val="20"/>
              </w:rPr>
              <w:t>(за исключением продуктов, содержащих менее 50% компонентов животного происхождения)</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мера применяется в отношении товара, ввозимого на территории Республики Беларусь и Республики Казахстан, а также при ввозе на территорию Российской Федерации товаров, указанных в настоящей позиции, за исключением растительных жиров</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включение в реестр не требуется, но в разрешении на ввоз и в ветеринарном сертификате должны быть указаны номер и (или) название предприятия, выпустившего в оборот подконтрольный товар</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1521 90</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Воск пчелиный и воски других насекомых и спермацет, окрашенные или неокрашенные, рафинированные или нерафинированные</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ветеринарный сертификат</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нет</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1601 00</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Колбасы и аналогичные продукты из мяса, мясных субпродуктов или крови</w:t>
            </w:r>
            <w:r>
              <w:rPr>
                <w:rFonts w:ascii="Times New Roman"/>
                <w:b w:val="false"/>
                <w:i w:val="false"/>
                <w:color w:val="000000"/>
                <w:vertAlign w:val="superscript"/>
              </w:rPr>
              <w:t>1</w:t>
            </w:r>
            <w:r>
              <w:rPr>
                <w:rFonts w:ascii="Times New Roman"/>
                <w:b w:val="false"/>
                <w:i w:val="false"/>
                <w:color w:val="000000"/>
                <w:sz w:val="20"/>
              </w:rPr>
              <w:t>; готовые пищевые продукты, изготовленные на их основе</w:t>
            </w:r>
            <w:r>
              <w:rPr>
                <w:rFonts w:ascii="Times New Roman"/>
                <w:b w:val="false"/>
                <w:i w:val="false"/>
                <w:color w:val="000000"/>
                <w:vertAlign w:val="superscript"/>
              </w:rPr>
              <w:t>1</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ветеринарный сертификат</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1602</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Готовые или консервированные продукты из мяса, мясных субпродуктов или крови прочие</w:t>
            </w:r>
            <w:r>
              <w:rPr>
                <w:rFonts w:ascii="Times New Roman"/>
                <w:b w:val="false"/>
                <w:i w:val="false"/>
                <w:color w:val="000000"/>
                <w:vertAlign w:val="superscript"/>
              </w:rPr>
              <w:t>1</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ветеринарный сертификат</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1603 00</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Экстракты и соки из мяса, рыбы или ракообразных, моллюсков или прочих водных беспозвоночных</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ветеринарный сертификат</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включение в реестр не требуется, но в разрешении на ввоз и в ветеринарном сертификате должны быть указаны номер и (или) название предприятия, выпустившего в оборот подконтрольный товар</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1604</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Готовая или консервированная рыба</w:t>
            </w:r>
            <w:r>
              <w:rPr>
                <w:rFonts w:ascii="Times New Roman"/>
                <w:b w:val="false"/>
                <w:i w:val="false"/>
                <w:color w:val="000000"/>
                <w:vertAlign w:val="superscript"/>
              </w:rPr>
              <w:t>1</w:t>
            </w:r>
            <w:r>
              <w:rPr>
                <w:rFonts w:ascii="Times New Roman"/>
                <w:b w:val="false"/>
                <w:i w:val="false"/>
                <w:color w:val="000000"/>
                <w:sz w:val="20"/>
              </w:rPr>
              <w:t>; икра осетровых и ее заменители, изготовленные из икринок рыбы</w:t>
            </w:r>
            <w:r>
              <w:rPr>
                <w:rFonts w:ascii="Times New Roman"/>
                <w:b w:val="false"/>
                <w:i w:val="false"/>
                <w:color w:val="000000"/>
                <w:vertAlign w:val="superscript"/>
              </w:rPr>
              <w:t>1</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ветеринарный сертификат</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1605</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Готовые или консервированные ракообразные, моллюски и прочие водные беспозвоночные</w:t>
            </w:r>
            <w:r>
              <w:rPr>
                <w:rFonts w:ascii="Times New Roman"/>
                <w:b w:val="false"/>
                <w:i w:val="false"/>
                <w:color w:val="000000"/>
                <w:vertAlign w:val="superscript"/>
              </w:rPr>
              <w:t>1</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ветеринарный сертификат</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1902 20</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Макаронные изделия с начинкой, подвергнутые или не подвергнутые тепловой обработке или приготовленные другим способом, с содержанием рыбы, ракообразных, моллюсков или прочих водных беспозвоночных, колбасы, мяса, мясных субпродуктов, крови, или продуктов группы 04 ТН ВЭД ТС, или любой комбинации этих продуктов</w:t>
            </w:r>
            <w:r>
              <w:rPr>
                <w:rFonts w:ascii="Times New Roman"/>
                <w:b w:val="false"/>
                <w:i w:val="false"/>
                <w:color w:val="000000"/>
                <w:vertAlign w:val="superscript"/>
              </w:rPr>
              <w:t>2</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ветеринарный сертификат (за исключением продуктов, содержащих менее 50% компонентов животного происхождения)</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мера применяется в отношении товара, ввозимого на территории Республики Беларусь и Республики Казахстан (за исключением товаров, содержащих менее 50% компонентов животного происхожде-ния)</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включение в реестр не требуется, но в ветеринарном сертификате должны быть указаны номер и (или) название предприятия, выпустившего в оборот подконтрольный товар</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1904 20</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Злаки (кроме зерна кукурузы) в виде зерна или в виде хлопьев или зерна, обработанного иным способом (за исключением муки тонкого и грубого помола), предварительно отваренные или приготовленные иным способом, с содержанием рыбы, ракообразных, моллюсков или прочих водных беспозвоночных, колбасы, мяса, мясных субпродуктов, крови, или продуктов группы 04 ТН ВЭД ТС, или любой комбинации этих продуктов</w:t>
            </w:r>
            <w:r>
              <w:rPr>
                <w:rFonts w:ascii="Times New Roman"/>
                <w:b w:val="false"/>
                <w:i w:val="false"/>
                <w:color w:val="000000"/>
                <w:vertAlign w:val="superscript"/>
              </w:rPr>
              <w:t>2</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ветеринарный сертификат (за исключением продуктов, содержащих менее 50% компонентов животного происхождения)</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мера применяется в отношении товара, ввозимого на территории Республики Беларусь и Республики Казахстан (за исключением товаров, содержащих менее 50% компонентов животного происхождения)</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включение в реестр не требуется, но в ветеринарном сертификате должны быть указаны номер и (или) название предприятия, выпустившего в оборот подконтрольный товар</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группы 20</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Продукты переработки овощей, фруктов, орехов или прочих частей растений и их смеси, с содержанием колбасы, мяса, мясных субпродуктов, крови, рыбы или ракообразных, моллюсков или прочих водных беспозвоночных, или продуктов группы 04 ТН ВЭД ТС, или любой комбинации этих продуктов</w:t>
            </w:r>
            <w:r>
              <w:rPr>
                <w:rFonts w:ascii="Times New Roman"/>
                <w:b w:val="false"/>
                <w:i w:val="false"/>
                <w:color w:val="000000"/>
                <w:vertAlign w:val="superscript"/>
              </w:rPr>
              <w:t>2</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ветеринарный сертификат (за исключением продуктов, содержащих менее 50% компонентов животного происхождения)</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мера применяется в отношении товара, ввозимого на территории Республики Беларусь и Республики Казахстан (за исключением товаров, содержащих менее 50% компонентов животного происхожде-ния)</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включение в реестр не требуется, но в ветеринарном сертификате должны быть указаны номер и (или) название предприятия, выпустившего в оборот подконтрольный товар</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2102 20</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Дрожжи неактивные</w:t>
            </w:r>
            <w:r>
              <w:rPr>
                <w:rFonts w:ascii="Times New Roman"/>
                <w:b w:val="false"/>
                <w:i w:val="false"/>
                <w:color w:val="000000"/>
                <w:vertAlign w:val="superscript"/>
              </w:rPr>
              <w:t>3</w:t>
            </w:r>
            <w:r>
              <w:rPr>
                <w:rFonts w:ascii="Times New Roman"/>
                <w:b w:val="false"/>
                <w:i w:val="false"/>
                <w:color w:val="000000"/>
                <w:sz w:val="20"/>
              </w:rPr>
              <w:t>; прочие мертвые одноклеточные микроорганизмы, используемые для кормления животных</w:t>
            </w:r>
            <w:r>
              <w:rPr>
                <w:rFonts w:ascii="Times New Roman"/>
                <w:b w:val="false"/>
                <w:i w:val="false"/>
                <w:color w:val="000000"/>
                <w:vertAlign w:val="superscript"/>
              </w:rPr>
              <w:t>3</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ветеринарный сертификат</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нет</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2104</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Супы и бульоны готовые и заготовки для их приготовления (кроме овощных); гомогенизированные составные готовые пищевые продукты, содержащие колбасу, мясо, мясные субпродукты, кровь, рыбу, ракообразных, моллюсков или прочих беспозвоночных, или продукты группы 04 ТН ВЭД ТС, или любую комбинацию этих продуктов2</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ветеринарный сертификат (за исключением продуктов, содержащих менее 50% компонентов животного происхождения)</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мера применяется в отношении товара, ввозимого на территории Республики Беларусь и Республики Казахстан (за исключением товаров, содержащих менее 50% компонентов животного происхождения)</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включение в реестр не требуется, но в ветеринарном сертификате должны быть указаны номер и (или) название предприятия, выпустившего в оборот подконтрольный товар</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2105 00</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Мороженое, кроме мороженого, выработанного на плодово-ягодной основе, фруктового и пищевого льда</w:t>
            </w:r>
            <w:r>
              <w:rPr>
                <w:rFonts w:ascii="Times New Roman"/>
                <w:b w:val="false"/>
                <w:i w:val="false"/>
                <w:color w:val="000000"/>
                <w:vertAlign w:val="superscript"/>
              </w:rPr>
              <w:t>2</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ветеринарный сертификат – для товара, ввозимого на территории Республики Беларусь и Республики Казахстан, для товара, ввозимого на территорию Российской Федерации, – ветеринарный сертификат</w:t>
            </w:r>
            <w:r>
              <w:br/>
            </w:r>
            <w:r>
              <w:rPr>
                <w:rFonts w:ascii="Times New Roman"/>
                <w:b w:val="false"/>
                <w:i w:val="false"/>
                <w:color w:val="000000"/>
                <w:sz w:val="20"/>
              </w:rPr>
              <w:t>
</w:t>
            </w:r>
            <w:r>
              <w:rPr>
                <w:rFonts w:ascii="Times New Roman"/>
                <w:b w:val="false"/>
                <w:i w:val="false"/>
                <w:color w:val="000000"/>
                <w:sz w:val="20"/>
              </w:rPr>
              <w:t>(за исключением продуктов, содержащих менее 50% компонентов животного происхождения)</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мера применяется в отношении товара, ввозимого на территории Республики Беларусь и Республики Казахстан</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мера применяется в отношении товара, ввозимого из третьих стран на территории Республики Беларусь и Республики Казахстан, в отношении товара, ввозимого из третьих стран на территорию Российской Федерации, включение в реестр не требуется, но в ветеринарном сертификате должны быть указаны номер и (или) название предприятия, выпустившего в оборот подконтрольный товар</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2106</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готовые пищевые продукты, не включенные в иные позиции ТН ВЭД ТС</w:t>
            </w:r>
            <w:r>
              <w:rPr>
                <w:rFonts w:ascii="Times New Roman"/>
                <w:b w:val="false"/>
                <w:i w:val="false"/>
                <w:color w:val="000000"/>
                <w:vertAlign w:val="superscript"/>
              </w:rPr>
              <w:t>2</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ветеринарный сертификат – для товара, ввозимого на территории Республики Беларусь и Республики Казахстан, для товара, ввозимого на территорию Российской Федерации, – ветеринарный сертификат (за исключением продуктов, содержащих менее 50% компонентов животного происхождения)</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мера применяется в отношении товара, ввозимого на территории Республики Беларусь и Республики Казахстан</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мера применяется в отношении товара, ввозимого из третьих стран на территории Республики Беларусь и Республики Казахстан, в отношении товара, ввозимого из третьих стран на территорию Российской Федерации, включение в реестр требуется, если предприятие – производитель колбасы, мяса, мясных субпродуктов, крови, рыбы, ракообразных, моллюсков, или прочих беспозвоночных, или продуктов группы 04 ТН ВЭД ТС, или любой комбинации этих продуктов, не включено в реестр</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2301</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Мука тонкого и грубого помола и гранулы из мяса или мясных субпродуктов, рыбы или ракообразных, моллюсков или прочих водных беспозвоночных, непригодные для употребления в пищу; шкварки</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ветеринарный сертификат</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включение в реестр не требуется, но в разрешении на ввоз и в ветеринарном сертификате должны быть указаны номер и (или) название предприятия, выпустившего в оборот подконтрольный товар</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2302</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Отруби, высевки, месятки и прочие остатки от просеивания, помола или других способов переработки зерна злаков или бобовых культур, негранулированные или гранулированные, используемые для кормления животных</w:t>
            </w:r>
            <w:r>
              <w:rPr>
                <w:rFonts w:ascii="Times New Roman"/>
                <w:b w:val="false"/>
                <w:i w:val="false"/>
                <w:color w:val="000000"/>
                <w:vertAlign w:val="superscript"/>
              </w:rPr>
              <w:t>3</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ветеринарный сертификат</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включение в реестр не требуется, но в ветеринарном сертификате должны быть указаны номер и (или) название предприятия, выпустившего в оборот подконтрольный товар</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2303</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Остатки от производства крахмала и аналогичные остатки, свекловичный жом, багасса, или жом сахарного тростника, и прочие отходы производства сахара, барда и прочие отходы пивоварения или винокурения, негранулированные или гранулированные, используемые для кормления животных</w:t>
            </w:r>
            <w:r>
              <w:rPr>
                <w:rFonts w:ascii="Times New Roman"/>
                <w:b w:val="false"/>
                <w:i w:val="false"/>
                <w:color w:val="000000"/>
                <w:vertAlign w:val="superscript"/>
              </w:rPr>
              <w:t>3</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ветеринарный сертификат</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включение в реестр не требуется, но в ветеринарном сертификате должны быть указаны номер и (или) название предприятия, выпустившего в оборот подконтрольный товар</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2304 00 000</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Жмыхи и другие твердые отходы, получаемые при извлечении соевого масла, немолотые или молотые, негранулированные или гранулированные, используемые для кормления животных</w:t>
            </w:r>
            <w:r>
              <w:rPr>
                <w:rFonts w:ascii="Times New Roman"/>
                <w:b w:val="false"/>
                <w:i w:val="false"/>
                <w:color w:val="000000"/>
                <w:vertAlign w:val="superscript"/>
              </w:rPr>
              <w:t>3</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ветеринарный сертификат</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включение в реестр не требуется, но в ветеринарном сертификате должны быть указаны номер и (или) название предприятия, выпустившего в оборот подконтрольный товар</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2306</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Жмыхи и другие твердые отходы, получаемые при извлечении растительных жиров или масел, кроме отходов соевых и арахисовых, немолотые или молотые, негранулированные или гранулированные, используемые для кормления животных</w:t>
            </w:r>
            <w:r>
              <w:rPr>
                <w:rFonts w:ascii="Times New Roman"/>
                <w:b w:val="false"/>
                <w:i w:val="false"/>
                <w:color w:val="000000"/>
                <w:vertAlign w:val="superscript"/>
              </w:rPr>
              <w:t>3</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ветеринарный сертификат</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включение в реестр не требуется, но в ветеринарном сертификате должны быть указаны номер и (или) название предприятия, выпустившего в оборот подконтрольный товар</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2308 00</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Продукты растительного происхождения и растительные отходы, растительные остатки и побочные продукты, негранулированные или гранулированные, используемые для кормления животных</w:t>
            </w:r>
            <w:r>
              <w:rPr>
                <w:rFonts w:ascii="Times New Roman"/>
                <w:b w:val="false"/>
                <w:i w:val="false"/>
                <w:color w:val="000000"/>
                <w:vertAlign w:val="superscript"/>
              </w:rPr>
              <w:t>3</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ветеринарный сертификат</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включение в реестр не требуется, но в ветеринарном сертификате должны быть указаны номер и (или) название предприятия, выпустившего в оборот подконтрольный товар</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2309</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Продукты, используемые для кормления животных</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ветеринарный сертификат – для товара, ввозимого на территории Республики Беларусь и Республики Казахстан, ветеринарный сертификат – для товара, содержащего компоненты животного происхождения, ввозимого на территорию Российской Федерации</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 (кроме кормов для кошек и собак в заводской упаковке, подвергнутых тепловой обработке)</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включение в реестр не требуется, но в разрешении на ввоз и в ветеринарном сертификате должны быть указаны номер и (или) название предприятия, выпустившего в оборот подконтрольный товар</w:t>
            </w:r>
          </w:p>
        </w:tc>
      </w:tr>
      <w:tr>
        <w:trPr>
          <w:trHeight w:val="435"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группы 29</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Органические химические соединения (для применения в ветеринарии)</w:t>
            </w:r>
            <w:r>
              <w:rPr>
                <w:rFonts w:ascii="Times New Roman"/>
                <w:b w:val="false"/>
                <w:i w:val="false"/>
                <w:color w:val="000000"/>
                <w:vertAlign w:val="superscript"/>
              </w:rPr>
              <w:t>3</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нет</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нет</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группы 30</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Фармацевтическая продукция </w:t>
            </w:r>
            <w:r>
              <w:br/>
            </w:r>
            <w:r>
              <w:rPr>
                <w:rFonts w:ascii="Times New Roman"/>
                <w:b w:val="false"/>
                <w:i w:val="false"/>
                <w:color w:val="000000"/>
                <w:sz w:val="20"/>
              </w:rPr>
              <w:t>
</w:t>
            </w:r>
            <w:r>
              <w:rPr>
                <w:rFonts w:ascii="Times New Roman"/>
                <w:b w:val="false"/>
                <w:i w:val="false"/>
                <w:color w:val="000000"/>
                <w:sz w:val="20"/>
              </w:rPr>
              <w:t xml:space="preserve">(для применения в ветеринарии)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нет</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мера применяется в отношении товара, ввозимого из третьих стран на территории Республики Беларусь и Республики Казахстан, а также незарегистрированного товара, ввозимого из третьих стран на территорию Российской Федерации</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включение в реестр не требуется, но для незарегистрированной фармацевтической продукции номер и (или) название предприятия, выпустившего в оборот подконтрольный товар, должны быть указаны в разрешении на ввоз и (или) в сертификате качества для добавок химического или микробиологического синтеза</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3101 00 000 0</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Удобрения животного или растительного происхождения, смешанные или несмешанные, химически обработанные или необработанные; удобрения, полученные смешиванием или химической обработкой продуктов растительного или животного происхождения</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ветеринарный сертификат – для товара, ввозимого на территории Республики Беларусь и Республики Казахстан, ветеринарный сертификат – для товара, содержащего компоненты животного происхождения, ввозимого на территорию Российской Федерации</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включение в реестр не требуется, но в разрешении на ввоз и в ветеринарном сертификате на подконтрольные товары, содержащие компоненты животного происхождения, должны быть указаны номер и (или) название предприятия, выпустившего в оборот подконтрольный товар</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3501</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Казеин, казеинаты и прочие производные казеина</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ветеринарный сертификат</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мера применяется в отношении товара, ввозимого из третьих стран на территории Республики Беларусь и Республики Казахстан, в отношении товара, ввозимого из третьих стран на территорию Российской Федерации, включение в Реестр не требуется, но в ветеринарном сертификате должны быть указаны номер и (или) название предприятия, выпустившего в оборот подконтрольный товар</w:t>
            </w:r>
          </w:p>
        </w:tc>
      </w:tr>
      <w:tr>
        <w:trPr>
          <w:trHeight w:val="69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3502</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Альбумины (белки) (включая концентраты двух или более сывороточных белков, содержащих более 80 мас.% сывороточных белков в пересчете на сухое вещество), альбуминаты и прочие производные альбумина</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ветеринарный сертификат</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включение в реестр не требуется, но в разрешении на ввоз и в ветеринарном сертификате должны быть указаны номер и (или) название предприятия, выпустившего в оборот подконтрольный товар</w:t>
            </w:r>
          </w:p>
        </w:tc>
      </w:tr>
      <w:tr>
        <w:trPr>
          <w:trHeight w:val="69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3503 00</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Желатин (в том числе в прямоугольных (включая квадратные) листах, с поверхностной обработкой или без обработки, окрашенный или неокрашенный) и производные желатина; клей рыбий; клеи прочие животного происхождения</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ветеринарный сертификат</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мера применяется в отношении товара, ввозимого из третьих стран на территории Республики Беларусь и Республики Казахстан, в отношении товара, ввозимого из третьих стран на территорию Российской Федерации, включение в реестр не требуется, но в ветеринарном сертификате должны быть указаны номер и (или) название предприятия, выпустившего в оборот подконтрольный товар</w:t>
            </w:r>
          </w:p>
        </w:tc>
      </w:tr>
      <w:tr>
        <w:trPr>
          <w:trHeight w:val="2835"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3504 00</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Пептоны и их производные; белковые вещества прочие и их производные, не включенные в иные позиции настоящего перечня; порошок из кожи, или голья, хромированный или нехромированный</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ветеринарный сертификат</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включение в реестр не требуется, но в разрешении на ввоз и в ветеринарном сертификате должны быть указаны номер и (или) название предприятия, выпустившего в оборот подконтрольный товар</w:t>
            </w:r>
          </w:p>
        </w:tc>
      </w:tr>
      <w:tr>
        <w:trPr>
          <w:trHeight w:val="69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3507</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Ферменты (энзимы)</w:t>
            </w:r>
            <w:r>
              <w:rPr>
                <w:rFonts w:ascii="Times New Roman"/>
                <w:b w:val="false"/>
                <w:i w:val="false"/>
                <w:color w:val="000000"/>
                <w:vertAlign w:val="superscript"/>
              </w:rPr>
              <w:t>3</w:t>
            </w:r>
            <w:r>
              <w:rPr>
                <w:rFonts w:ascii="Times New Roman"/>
                <w:b w:val="false"/>
                <w:i w:val="false"/>
                <w:color w:val="000000"/>
                <w:sz w:val="20"/>
              </w:rPr>
              <w:t>; ферментные препараты (для применения в ветеринарии)</w:t>
            </w:r>
            <w:r>
              <w:rPr>
                <w:rFonts w:ascii="Times New Roman"/>
                <w:b w:val="false"/>
                <w:i w:val="false"/>
                <w:color w:val="000000"/>
                <w:vertAlign w:val="superscript"/>
              </w:rPr>
              <w:t>3</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нет</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нет</w:t>
            </w:r>
          </w:p>
        </w:tc>
      </w:tr>
      <w:tr>
        <w:trPr>
          <w:trHeight w:val="36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3808</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Инсектициды, родентициды, средства дезинфицирующие и аналогичные им, расфасованные в формы или упаковки для розничной продажи или представленные в виде готовых препаратов или изделий (для применения в ветеринарии)</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нет</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мера применяется в отношении товара, ввозимого из третьих стран на территории Республики Беларусь и Республики Казахстан, а также незарегистрированного товара, ввозимого из третьих стран на территорию Российской Федерации</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нет</w:t>
            </w:r>
          </w:p>
        </w:tc>
      </w:tr>
      <w:tr>
        <w:trPr>
          <w:trHeight w:val="69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3821 00 000 0</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Среды культуральные готовые для выращивания или поддержания жизнедеятельности микроорганизмов (включая вирусы и подобные) или клеток растений, человека или животных</w:t>
            </w:r>
            <w:r>
              <w:rPr>
                <w:rFonts w:ascii="Times New Roman"/>
                <w:b w:val="false"/>
                <w:i w:val="false"/>
                <w:color w:val="000000"/>
                <w:vertAlign w:val="superscript"/>
              </w:rPr>
              <w:t>3</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нет</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нет</w:t>
            </w:r>
          </w:p>
        </w:tc>
      </w:tr>
      <w:tr>
        <w:trPr>
          <w:trHeight w:val="69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3822 00 000 0</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Реагенты диагностические или лабораторные на подложке, готовые диагностические или лабораторные реагенты на подложке или без нее (для применения в ветеринарии); сертифицированные эталонные материалы (для применения в ветеринарии)</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нет</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мера применяется в отношении товара, ввозимого из третьих стран на территории Республики Беларусь и Республики Казахстан, а в отношении товара, ввозимого из третьих стран на территорию Российской Федерации, мера применяется до принятия соответствующих технических регламентов</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нет</w:t>
            </w:r>
          </w:p>
        </w:tc>
      </w:tr>
      <w:tr>
        <w:trPr>
          <w:trHeight w:val="69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4101</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Необработанные шкуры крупного рогатого скота (включая буйволов) или животных семейства лошадиных (парные или соленые, сушеные, золеные, пикелеванные или консервированные другим способом, но не дубленые, не выделанные под пергамент или не подвергнутые дальнейшей обработке), с волосяным покровом или без волосяного покрова, двоеные или недвоеные</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ветеринарный сертификат</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включение в реестр не требуется, но в разрешении на ввоз и в ветеринарном сертификате должны быть указаны номер и (или) название предприятия, выпустившего в оборот подконтрольный товар</w:t>
            </w:r>
          </w:p>
        </w:tc>
      </w:tr>
      <w:tr>
        <w:trPr>
          <w:trHeight w:val="375"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4102</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Необработанные шкуры овец или шкурки ягнят (парные или соленые, сушеные, золеные, пикелеванные или консервированные другим способом, но не дубленые, не выделанные под пергамент или не подвергнутые дальнейшей обработке) с шерстным покровом или без шерстного покрова, двоеные или недвоеные</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ветеринарный сертификат</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включение в реестр не требуется, но в разрешении на ввоз и в ветеринарном сертификате должны быть указаны номер и (или) название предприятия, выпустившего в оборот подконтрольный товар</w:t>
            </w:r>
          </w:p>
        </w:tc>
      </w:tr>
      <w:tr>
        <w:trPr>
          <w:trHeight w:val="189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4103</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необработанные шкуры (парные или соленые, сушеные, золеные, пикелеванные или консервированные другим способом, но не дубленые, не выделанные под пергамент или не подвергнутые дальнейшей обработке), с волосяным покровом или без волосяного покрова, двоеные или недвоеные</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ветеринарный сертификат</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включение в реестр не требуется, но в разрешении на ввоз и в ветеринарном сертификате должны быть указаны номер и (или) название предприятия, выпустившего в оборот подконтрольный товар</w:t>
            </w:r>
          </w:p>
        </w:tc>
      </w:tr>
      <w:tr>
        <w:trPr>
          <w:trHeight w:val="2145"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4206 00 000 0</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Изделия из кишок (кроме волокна из фиброина шелкопряда), синюги, пузырей или сухожилий</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ветеринарный сертификат</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включение в реестр не требуется, но в разрешении на ввоз и в ветеринарном сертификате должны быть указаны номер и (или) название предприятия, выпустившего в оборот подконтрольный товар</w:t>
            </w:r>
          </w:p>
        </w:tc>
      </w:tr>
      <w:tr>
        <w:trPr>
          <w:trHeight w:val="2835"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4301</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Сырье пушно-меховое (включая головы, хвосты, лапы и прочие части или обрезки, пригодные для изготовления меховых изделий)</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ветеринарный сертификат</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включение в реестр не требуется, но в разрешении на ввоз и в ветеринарном сертификате должны быть указаны номер и (или) название предприятия, выпустившего в оборот подконтрольный товар</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5101</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Шерсть, не подвергнутая кардо- или гребнечесанию</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ветеринарный сертификат</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включение в Реестр не требуется, но в разрешении на ввоз и в ветеринарном сертификате должны быть указаны номер и (или) название предприятия, выпустившего в оборот подконтрольный товар</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5102</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Волос животных, тонкий или грубый, не подвергнутый кардо- или гребнечесанию</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ветеринарный сертификат</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включение в реестр не требуется, но в разрешении на ввоз и в ветеринарном сертификате должны быть указаны номер и (или) название предприятия, выпустившего в оборот подконтрольный товар</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5103</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Отходы шерсти или тонкого или грубого волоса животных, включая прядильные отходы, но исключая расщипанное сырье</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ветеринарный сертификат</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включение в реестр не требуется, но в разрешении на ввоз и в ветеринарном сертификате должны быть указаны номер и (или) название предприятия, выпустившего в оборот подконтрольный товар</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9508 10 000 0</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Животные в составе цирков передвижных и зверинцев передвижных</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ветеринарный сертификат</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включение в реестр не требуется, но в разрешении на ввоз и в ветеринарном сертификате должны быть указаны номер и (или) название предприятия, выпустившего в оборот подконтрольный товар</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9705 00 000 0</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Коллекции и предметы коллекционирования по зоологии, анатомии и палеонтологии животных (кроме экспонатов музейного хранения)</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ветеринарный сертификат</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нет</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3923,</w:t>
            </w:r>
            <w:r>
              <w:br/>
            </w:r>
            <w:r>
              <w:rPr>
                <w:rFonts w:ascii="Times New Roman"/>
                <w:b w:val="false"/>
                <w:i w:val="false"/>
                <w:color w:val="000000"/>
                <w:sz w:val="20"/>
              </w:rPr>
              <w:t>
</w:t>
            </w:r>
            <w:r>
              <w:rPr>
                <w:rFonts w:ascii="Times New Roman"/>
                <w:b w:val="false"/>
                <w:i w:val="false"/>
                <w:color w:val="000000"/>
                <w:sz w:val="20"/>
              </w:rPr>
              <w:t>из 3926,</w:t>
            </w:r>
            <w:r>
              <w:br/>
            </w:r>
            <w:r>
              <w:rPr>
                <w:rFonts w:ascii="Times New Roman"/>
                <w:b w:val="false"/>
                <w:i w:val="false"/>
                <w:color w:val="000000"/>
                <w:sz w:val="20"/>
              </w:rPr>
              <w:t>
</w:t>
            </w:r>
            <w:r>
              <w:rPr>
                <w:rFonts w:ascii="Times New Roman"/>
                <w:b w:val="false"/>
                <w:i w:val="false"/>
                <w:color w:val="000000"/>
                <w:sz w:val="20"/>
              </w:rPr>
              <w:t>из 4415,</w:t>
            </w:r>
            <w:r>
              <w:br/>
            </w:r>
            <w:r>
              <w:rPr>
                <w:rFonts w:ascii="Times New Roman"/>
                <w:b w:val="false"/>
                <w:i w:val="false"/>
                <w:color w:val="000000"/>
                <w:sz w:val="20"/>
              </w:rPr>
              <w:t>
</w:t>
            </w:r>
            <w:r>
              <w:rPr>
                <w:rFonts w:ascii="Times New Roman"/>
                <w:b w:val="false"/>
                <w:i w:val="false"/>
                <w:color w:val="000000"/>
                <w:sz w:val="20"/>
              </w:rPr>
              <w:t>из 4416 00 000 0,</w:t>
            </w:r>
            <w:r>
              <w:br/>
            </w:r>
            <w:r>
              <w:rPr>
                <w:rFonts w:ascii="Times New Roman"/>
                <w:b w:val="false"/>
                <w:i w:val="false"/>
                <w:color w:val="000000"/>
                <w:sz w:val="20"/>
              </w:rPr>
              <w:t>
</w:t>
            </w:r>
            <w:r>
              <w:rPr>
                <w:rFonts w:ascii="Times New Roman"/>
                <w:b w:val="false"/>
                <w:i w:val="false"/>
                <w:color w:val="000000"/>
                <w:sz w:val="20"/>
              </w:rPr>
              <w:t>из 4421,</w:t>
            </w:r>
            <w:r>
              <w:br/>
            </w:r>
            <w:r>
              <w:rPr>
                <w:rFonts w:ascii="Times New Roman"/>
                <w:b w:val="false"/>
                <w:i w:val="false"/>
                <w:color w:val="000000"/>
                <w:sz w:val="20"/>
              </w:rPr>
              <w:t>
</w:t>
            </w:r>
            <w:r>
              <w:rPr>
                <w:rFonts w:ascii="Times New Roman"/>
                <w:b w:val="false"/>
                <w:i w:val="false"/>
                <w:color w:val="000000"/>
                <w:sz w:val="20"/>
              </w:rPr>
              <w:t>из 7020 00,</w:t>
            </w:r>
            <w:r>
              <w:br/>
            </w:r>
            <w:r>
              <w:rPr>
                <w:rFonts w:ascii="Times New Roman"/>
                <w:b w:val="false"/>
                <w:i w:val="false"/>
                <w:color w:val="000000"/>
                <w:sz w:val="20"/>
              </w:rPr>
              <w:t>
</w:t>
            </w:r>
            <w:r>
              <w:rPr>
                <w:rFonts w:ascii="Times New Roman"/>
                <w:b w:val="false"/>
                <w:i w:val="false"/>
                <w:color w:val="000000"/>
                <w:sz w:val="20"/>
              </w:rPr>
              <w:t>из 7309 00,</w:t>
            </w:r>
            <w:r>
              <w:br/>
            </w:r>
            <w:r>
              <w:rPr>
                <w:rFonts w:ascii="Times New Roman"/>
                <w:b w:val="false"/>
                <w:i w:val="false"/>
                <w:color w:val="000000"/>
                <w:sz w:val="20"/>
              </w:rPr>
              <w:t>
</w:t>
            </w:r>
            <w:r>
              <w:rPr>
                <w:rFonts w:ascii="Times New Roman"/>
                <w:b w:val="false"/>
                <w:i w:val="false"/>
                <w:color w:val="000000"/>
                <w:sz w:val="20"/>
              </w:rPr>
              <w:t>из 7310,</w:t>
            </w:r>
            <w:r>
              <w:br/>
            </w:r>
            <w:r>
              <w:rPr>
                <w:rFonts w:ascii="Times New Roman"/>
                <w:b w:val="false"/>
                <w:i w:val="false"/>
                <w:color w:val="000000"/>
                <w:sz w:val="20"/>
              </w:rPr>
              <w:t>
</w:t>
            </w:r>
            <w:r>
              <w:rPr>
                <w:rFonts w:ascii="Times New Roman"/>
                <w:b w:val="false"/>
                <w:i w:val="false"/>
                <w:color w:val="000000"/>
                <w:sz w:val="20"/>
              </w:rPr>
              <w:t>из 7326,</w:t>
            </w:r>
            <w:r>
              <w:br/>
            </w:r>
            <w:r>
              <w:rPr>
                <w:rFonts w:ascii="Times New Roman"/>
                <w:b w:val="false"/>
                <w:i w:val="false"/>
                <w:color w:val="000000"/>
                <w:sz w:val="20"/>
              </w:rPr>
              <w:t>
</w:t>
            </w:r>
            <w:r>
              <w:rPr>
                <w:rFonts w:ascii="Times New Roman"/>
                <w:b w:val="false"/>
                <w:i w:val="false"/>
                <w:color w:val="000000"/>
                <w:sz w:val="20"/>
              </w:rPr>
              <w:t xml:space="preserve">из 7616, </w:t>
            </w:r>
            <w:r>
              <w:br/>
            </w:r>
            <w:r>
              <w:rPr>
                <w:rFonts w:ascii="Times New Roman"/>
                <w:b w:val="false"/>
                <w:i w:val="false"/>
                <w:color w:val="000000"/>
                <w:sz w:val="20"/>
              </w:rPr>
              <w:t>
</w:t>
            </w:r>
            <w:r>
              <w:rPr>
                <w:rFonts w:ascii="Times New Roman"/>
                <w:b w:val="false"/>
                <w:i w:val="false"/>
                <w:color w:val="000000"/>
                <w:sz w:val="20"/>
              </w:rPr>
              <w:t>8436 10 000 0,</w:t>
            </w:r>
            <w:r>
              <w:br/>
            </w:r>
            <w:r>
              <w:rPr>
                <w:rFonts w:ascii="Times New Roman"/>
                <w:b w:val="false"/>
                <w:i w:val="false"/>
                <w:color w:val="000000"/>
                <w:sz w:val="20"/>
              </w:rPr>
              <w:t>
</w:t>
            </w:r>
            <w:r>
              <w:rPr>
                <w:rFonts w:ascii="Times New Roman"/>
                <w:b w:val="false"/>
                <w:i w:val="false"/>
                <w:color w:val="000000"/>
                <w:sz w:val="20"/>
              </w:rPr>
              <w:t>из 8436 21 000 0,</w:t>
            </w:r>
            <w:r>
              <w:br/>
            </w:r>
            <w:r>
              <w:rPr>
                <w:rFonts w:ascii="Times New Roman"/>
                <w:b w:val="false"/>
                <w:i w:val="false"/>
                <w:color w:val="000000"/>
                <w:sz w:val="20"/>
              </w:rPr>
              <w:t>
</w:t>
            </w:r>
            <w:r>
              <w:rPr>
                <w:rFonts w:ascii="Times New Roman"/>
                <w:b w:val="false"/>
                <w:i w:val="false"/>
                <w:color w:val="000000"/>
                <w:sz w:val="20"/>
              </w:rPr>
              <w:t>из 8436 29 000 0,</w:t>
            </w:r>
            <w:r>
              <w:br/>
            </w:r>
            <w:r>
              <w:rPr>
                <w:rFonts w:ascii="Times New Roman"/>
                <w:b w:val="false"/>
                <w:i w:val="false"/>
                <w:color w:val="000000"/>
                <w:sz w:val="20"/>
              </w:rPr>
              <w:t>
</w:t>
            </w:r>
            <w:r>
              <w:rPr>
                <w:rFonts w:ascii="Times New Roman"/>
                <w:b w:val="false"/>
                <w:i w:val="false"/>
                <w:color w:val="000000"/>
                <w:sz w:val="20"/>
              </w:rPr>
              <w:t>из 8436 80 900 0, из 8606 91 800 0,</w:t>
            </w:r>
            <w:r>
              <w:br/>
            </w:r>
            <w:r>
              <w:rPr>
                <w:rFonts w:ascii="Times New Roman"/>
                <w:b w:val="false"/>
                <w:i w:val="false"/>
                <w:color w:val="000000"/>
                <w:sz w:val="20"/>
              </w:rPr>
              <w:t>
</w:t>
            </w:r>
            <w:r>
              <w:rPr>
                <w:rFonts w:ascii="Times New Roman"/>
                <w:b w:val="false"/>
                <w:i w:val="false"/>
                <w:color w:val="000000"/>
                <w:sz w:val="20"/>
              </w:rPr>
              <w:t>из 8609 00,</w:t>
            </w:r>
            <w:r>
              <w:br/>
            </w:r>
            <w:r>
              <w:rPr>
                <w:rFonts w:ascii="Times New Roman"/>
                <w:b w:val="false"/>
                <w:i w:val="false"/>
                <w:color w:val="000000"/>
                <w:sz w:val="20"/>
              </w:rPr>
              <w:t>
</w:t>
            </w:r>
            <w:r>
              <w:rPr>
                <w:rFonts w:ascii="Times New Roman"/>
                <w:b w:val="false"/>
                <w:i w:val="false"/>
                <w:color w:val="000000"/>
                <w:sz w:val="20"/>
              </w:rPr>
              <w:t>из 8716 39 800</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Оборудование и приспособления для перевозки, разведения, временной передержки животных всех видов, а также оборудование для транспортировки сырья (продукции) животного происхождения, бывшие в употреблении</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нет (документ уполномоченного органа страны-экспортера – в случае сложной эпизоотической ситуации)</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 (в случае сложной эпизоотической ситуации также указываются дополни-тельные требования)</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нет</w:t>
            </w:r>
          </w:p>
        </w:tc>
      </w:tr>
      <w:tr>
        <w:trPr>
          <w:trHeight w:val="51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Меры, применяемые c момента присоединения Республики Казахстан к Всемирной торговой организации</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0101</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Лошади, ослы, мулы и лошаки живые</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ветеринарный сертификат или ветеринарный паспорт (для спортивных лошадей)</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нет</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0102</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Крупный рогатый скот живой</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ветеринарный сертификат</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нет</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0103</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Свиньи живые</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ветеринарный сертификат</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нет</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0104</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Овцы и козы живые</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ветеринарный сертификат</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нет</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0105</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Домашняя птица живая, то есть куры домашние (Gallus domesticus), утки, гуси, индейки и цесарки</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ветеринарный сертификат</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нет</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0106</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Живые животные, за исключением указанных в позициях 1 – 5 настоящего перечня</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ветеринарный сертификат или ветеринарный паспорт (для собак и кошек, ввозимых для личного пользования в количестве не более 2 голов)</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 за исключением случаев ввоза собак и кошек для личного пользования в количестве не более 2 голов </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нет</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0201</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Мясо крупного рогатого скота, свежее или охлажденное</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ветеринарный сертификат</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0202</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Мясо крупного рогатого скота, замороженное</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ветеринарный сертификат</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0203</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Свинина свежая, охлажденная или замороженная</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ветеринарный сертификат</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0204</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Баранина или козлятина свежая, охлажденная или замороженная</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ветеринарный сертификат</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0205 00</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Мясо лошадей, ослов, мулов или лошаков, свежее, охлажденное или замороженное</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ветеринарный сертификат</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0206</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Пищевые субпродукты крупного рогатого скота, свиней, овец, коз, лошадей, ослов, мулов или лошаков, свежие, охлажденные или замороженные</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ветеринарный сертификат</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0207</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Мясо и пищевые субпродукты домашней птицы, указанной в позиции 5 настоящего перечня, свежие, охлажденные или замороженные</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ветеринарный сертификат</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0208</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мясо и пищевые мясные субпродукты, свежие, охлажденные или замороженные, за исключением указанных в позициях 7 – 13 настоящего перечня</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ветеринарный сертификат</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0209</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Свиной жир, отделенный от тощего мяса, и жир домашней птицы, не вытопленные или не извлеченные другим способом, свежие, охлажденные, замороженные, соленые</w:t>
            </w:r>
            <w:r>
              <w:rPr>
                <w:rFonts w:ascii="Times New Roman"/>
                <w:b w:val="false"/>
                <w:i w:val="false"/>
                <w:color w:val="000000"/>
                <w:vertAlign w:val="superscript"/>
              </w:rPr>
              <w:t>1</w:t>
            </w:r>
            <w:r>
              <w:rPr>
                <w:rFonts w:ascii="Times New Roman"/>
                <w:b w:val="false"/>
                <w:i w:val="false"/>
                <w:color w:val="000000"/>
                <w:sz w:val="20"/>
              </w:rPr>
              <w:t>, в рассоле</w:t>
            </w:r>
            <w:r>
              <w:rPr>
                <w:rFonts w:ascii="Times New Roman"/>
                <w:b w:val="false"/>
                <w:i w:val="false"/>
                <w:color w:val="000000"/>
                <w:vertAlign w:val="superscript"/>
              </w:rPr>
              <w:t>1</w:t>
            </w:r>
            <w:r>
              <w:rPr>
                <w:rFonts w:ascii="Times New Roman"/>
                <w:b w:val="false"/>
                <w:i w:val="false"/>
                <w:color w:val="000000"/>
                <w:sz w:val="20"/>
              </w:rPr>
              <w:t>, сушеные</w:t>
            </w:r>
            <w:r>
              <w:rPr>
                <w:rFonts w:ascii="Times New Roman"/>
                <w:b w:val="false"/>
                <w:i w:val="false"/>
                <w:color w:val="000000"/>
                <w:vertAlign w:val="superscript"/>
              </w:rPr>
              <w:t>1</w:t>
            </w:r>
            <w:r>
              <w:rPr>
                <w:rFonts w:ascii="Times New Roman"/>
                <w:b w:val="false"/>
                <w:i w:val="false"/>
                <w:color w:val="000000"/>
                <w:sz w:val="20"/>
              </w:rPr>
              <w:t xml:space="preserve"> или копченые</w:t>
            </w:r>
            <w:r>
              <w:rPr>
                <w:rFonts w:ascii="Times New Roman"/>
                <w:b w:val="false"/>
                <w:i w:val="false"/>
                <w:color w:val="000000"/>
                <w:vertAlign w:val="superscript"/>
              </w:rPr>
              <w:t>1</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ветеринарный сертификат</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0210</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Мясо и пищевые мясные субпродукты, соленые</w:t>
            </w:r>
            <w:r>
              <w:rPr>
                <w:rFonts w:ascii="Times New Roman"/>
                <w:b w:val="false"/>
                <w:i w:val="false"/>
                <w:color w:val="000000"/>
                <w:vertAlign w:val="superscript"/>
              </w:rPr>
              <w:t>1</w:t>
            </w:r>
            <w:r>
              <w:rPr>
                <w:rFonts w:ascii="Times New Roman"/>
                <w:b w:val="false"/>
                <w:i w:val="false"/>
                <w:color w:val="000000"/>
                <w:sz w:val="20"/>
              </w:rPr>
              <w:t>, в рассоле</w:t>
            </w:r>
            <w:r>
              <w:rPr>
                <w:rFonts w:ascii="Times New Roman"/>
                <w:b w:val="false"/>
                <w:i w:val="false"/>
                <w:color w:val="000000"/>
                <w:vertAlign w:val="superscript"/>
              </w:rPr>
              <w:t>1</w:t>
            </w:r>
            <w:r>
              <w:rPr>
                <w:rFonts w:ascii="Times New Roman"/>
                <w:b w:val="false"/>
                <w:i w:val="false"/>
                <w:color w:val="000000"/>
                <w:sz w:val="20"/>
              </w:rPr>
              <w:t>, сушеные</w:t>
            </w:r>
            <w:r>
              <w:rPr>
                <w:rFonts w:ascii="Times New Roman"/>
                <w:b w:val="false"/>
                <w:i w:val="false"/>
                <w:color w:val="000000"/>
                <w:vertAlign w:val="superscript"/>
              </w:rPr>
              <w:t>1</w:t>
            </w:r>
            <w:r>
              <w:rPr>
                <w:rFonts w:ascii="Times New Roman"/>
                <w:b w:val="false"/>
                <w:i w:val="false"/>
                <w:color w:val="000000"/>
                <w:sz w:val="20"/>
              </w:rPr>
              <w:t xml:space="preserve"> или копченые</w:t>
            </w:r>
            <w:r>
              <w:rPr>
                <w:rFonts w:ascii="Times New Roman"/>
                <w:b w:val="false"/>
                <w:i w:val="false"/>
                <w:color w:val="000000"/>
                <w:vertAlign w:val="superscript"/>
              </w:rPr>
              <w:t>1</w:t>
            </w:r>
            <w:r>
              <w:rPr>
                <w:rFonts w:ascii="Times New Roman"/>
                <w:b w:val="false"/>
                <w:i w:val="false"/>
                <w:color w:val="000000"/>
                <w:sz w:val="20"/>
              </w:rPr>
              <w:t>; пищевая мука из мяса или мясных субпродуктов</w:t>
            </w:r>
            <w:r>
              <w:rPr>
                <w:rFonts w:ascii="Times New Roman"/>
                <w:b w:val="false"/>
                <w:i w:val="false"/>
                <w:color w:val="000000"/>
                <w:vertAlign w:val="superscript"/>
              </w:rPr>
              <w:t>1</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ветеринарный сертификат</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0301</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Живая рыба, предназначенная для употребления в пищу</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ветеринарный сертификат</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0301</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Живая рыба, предназначенная для разведения в декоративных целях, в том числе аквариумная рыба, и не предназначенная для употребления в пищу</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ветеринарный сертификат</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включение в реестр не требуется, но в разрешении на ввоз и в ветеринарном сертификате должны быть указаны номер и (или) название предприятия, выпустившего в оборот подконтрольный товар</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0302</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Рыба свежая или охлажденная, за исключением рыбного филе и прочего мяса рыбы, указанных в позиции 21 настоящего перечня</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ветеринарный сертификат</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0303</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Рыба мороженая, за исключением рыбного филе и мяса рыбы, указанных в позиции 21 настоящего перечня</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ветеринарный сертификат</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0304</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Филе рыбное и прочее мясо рыбы (включая фарш), свежие, охлажденные или мороженые</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ветеринарный сертификат</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w:t>
            </w:r>
          </w:p>
        </w:tc>
      </w:tr>
      <w:tr>
        <w:trPr>
          <w:trHeight w:val="66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0305</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Рыба сушеная, соленая или в рассоле; рыба копченая, не подвергнутая или подвергнутая тепловой обработке до или в процессе копчения</w:t>
            </w:r>
            <w:r>
              <w:rPr>
                <w:rFonts w:ascii="Times New Roman"/>
                <w:b w:val="false"/>
                <w:i w:val="false"/>
                <w:color w:val="000000"/>
                <w:vertAlign w:val="superscript"/>
              </w:rPr>
              <w:t>1</w:t>
            </w:r>
            <w:r>
              <w:rPr>
                <w:rFonts w:ascii="Times New Roman"/>
                <w:b w:val="false"/>
                <w:i w:val="false"/>
                <w:color w:val="000000"/>
                <w:sz w:val="20"/>
              </w:rPr>
              <w:t>; рыбная мука тонкого и грубого помола и гранулы из рыбы, пригодные для употребления в пищу</w:t>
            </w:r>
            <w:r>
              <w:rPr>
                <w:rFonts w:ascii="Times New Roman"/>
                <w:b w:val="false"/>
                <w:i w:val="false"/>
                <w:color w:val="000000"/>
                <w:vertAlign w:val="superscript"/>
              </w:rPr>
              <w:t>1</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ветеринарный сертификат</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w:t>
            </w:r>
          </w:p>
        </w:tc>
      </w:tr>
      <w:tr>
        <w:trPr>
          <w:trHeight w:val="90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0306</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Ракообразные, в панцире или без панциря, живые, свежие, охлажденные, мороженые, сушеные1, соленые</w:t>
            </w:r>
            <w:r>
              <w:rPr>
                <w:rFonts w:ascii="Times New Roman"/>
                <w:b w:val="false"/>
                <w:i w:val="false"/>
                <w:color w:val="000000"/>
                <w:vertAlign w:val="superscript"/>
              </w:rPr>
              <w:t>1</w:t>
            </w:r>
            <w:r>
              <w:rPr>
                <w:rFonts w:ascii="Times New Roman"/>
                <w:b w:val="false"/>
                <w:i w:val="false"/>
                <w:color w:val="000000"/>
                <w:sz w:val="20"/>
              </w:rPr>
              <w:t xml:space="preserve"> или в рассоле</w:t>
            </w:r>
            <w:r>
              <w:rPr>
                <w:rFonts w:ascii="Times New Roman"/>
                <w:b w:val="false"/>
                <w:i w:val="false"/>
                <w:color w:val="000000"/>
                <w:vertAlign w:val="superscript"/>
              </w:rPr>
              <w:t>1</w:t>
            </w:r>
            <w:r>
              <w:rPr>
                <w:rFonts w:ascii="Times New Roman"/>
                <w:b w:val="false"/>
                <w:i w:val="false"/>
                <w:color w:val="000000"/>
                <w:sz w:val="20"/>
              </w:rPr>
              <w:t>; ракообразные копченые в панцире или без панциря, не подвергнутые или подвергнутые тепловой обработке до или в процессе копчения</w:t>
            </w:r>
            <w:r>
              <w:rPr>
                <w:rFonts w:ascii="Times New Roman"/>
                <w:b w:val="false"/>
                <w:i w:val="false"/>
                <w:color w:val="000000"/>
                <w:vertAlign w:val="superscript"/>
              </w:rPr>
              <w:t>1</w:t>
            </w:r>
            <w:r>
              <w:rPr>
                <w:rFonts w:ascii="Times New Roman"/>
                <w:b w:val="false"/>
                <w:i w:val="false"/>
                <w:color w:val="000000"/>
                <w:sz w:val="20"/>
              </w:rPr>
              <w:t>; ракообразные в панцире, сваренные на пару</w:t>
            </w:r>
            <w:r>
              <w:rPr>
                <w:rFonts w:ascii="Times New Roman"/>
                <w:b w:val="false"/>
                <w:i w:val="false"/>
                <w:color w:val="000000"/>
                <w:vertAlign w:val="superscript"/>
              </w:rPr>
              <w:t>1</w:t>
            </w:r>
            <w:r>
              <w:rPr>
                <w:rFonts w:ascii="Times New Roman"/>
                <w:b w:val="false"/>
                <w:i w:val="false"/>
                <w:color w:val="000000"/>
                <w:sz w:val="20"/>
              </w:rPr>
              <w:t xml:space="preserve"> или в кипящей воде</w:t>
            </w:r>
            <w:r>
              <w:rPr>
                <w:rFonts w:ascii="Times New Roman"/>
                <w:b w:val="false"/>
                <w:i w:val="false"/>
                <w:color w:val="000000"/>
                <w:vertAlign w:val="superscript"/>
              </w:rPr>
              <w:t>1</w:t>
            </w:r>
            <w:r>
              <w:rPr>
                <w:rFonts w:ascii="Times New Roman"/>
                <w:b w:val="false"/>
                <w:i w:val="false"/>
                <w:color w:val="000000"/>
                <w:sz w:val="20"/>
              </w:rPr>
              <w:t>, охлажденные или неохлажденные, мороженые, сушеные</w:t>
            </w:r>
            <w:r>
              <w:rPr>
                <w:rFonts w:ascii="Times New Roman"/>
                <w:b w:val="false"/>
                <w:i w:val="false"/>
                <w:color w:val="000000"/>
                <w:vertAlign w:val="superscript"/>
              </w:rPr>
              <w:t>1</w:t>
            </w:r>
            <w:r>
              <w:rPr>
                <w:rFonts w:ascii="Times New Roman"/>
                <w:b w:val="false"/>
                <w:i w:val="false"/>
                <w:color w:val="000000"/>
                <w:sz w:val="20"/>
              </w:rPr>
              <w:t>, соленые</w:t>
            </w:r>
            <w:r>
              <w:rPr>
                <w:rFonts w:ascii="Times New Roman"/>
                <w:b w:val="false"/>
                <w:i w:val="false"/>
                <w:color w:val="000000"/>
                <w:vertAlign w:val="superscript"/>
              </w:rPr>
              <w:t>1</w:t>
            </w:r>
            <w:r>
              <w:rPr>
                <w:rFonts w:ascii="Times New Roman"/>
                <w:b w:val="false"/>
                <w:i w:val="false"/>
                <w:color w:val="000000"/>
                <w:sz w:val="20"/>
              </w:rPr>
              <w:t xml:space="preserve"> или в рассоле</w:t>
            </w:r>
            <w:r>
              <w:rPr>
                <w:rFonts w:ascii="Times New Roman"/>
                <w:b w:val="false"/>
                <w:i w:val="false"/>
                <w:color w:val="000000"/>
                <w:vertAlign w:val="superscript"/>
              </w:rPr>
              <w:t>1</w:t>
            </w:r>
            <w:r>
              <w:rPr>
                <w:rFonts w:ascii="Times New Roman"/>
                <w:b w:val="false"/>
                <w:i w:val="false"/>
                <w:color w:val="000000"/>
                <w:sz w:val="20"/>
              </w:rPr>
              <w:t>; мука тонкого и грубого помола и гранулы из ракообразных, пригодные для употребления в пищу</w:t>
            </w:r>
            <w:r>
              <w:rPr>
                <w:rFonts w:ascii="Times New Roman"/>
                <w:b w:val="false"/>
                <w:i w:val="false"/>
                <w:color w:val="000000"/>
                <w:vertAlign w:val="superscript"/>
              </w:rPr>
              <w:t>1</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ветеринарный сертификат</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w:t>
            </w:r>
          </w:p>
        </w:tc>
      </w:tr>
      <w:tr>
        <w:trPr>
          <w:trHeight w:val="855"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0307</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Моллюски, в раковине или без раковины, живые, свежие, охлажденные, мороженые, сушеные</w:t>
            </w:r>
            <w:r>
              <w:rPr>
                <w:rFonts w:ascii="Times New Roman"/>
                <w:b w:val="false"/>
                <w:i w:val="false"/>
                <w:color w:val="000000"/>
                <w:vertAlign w:val="superscript"/>
              </w:rPr>
              <w:t>1</w:t>
            </w:r>
            <w:r>
              <w:rPr>
                <w:rFonts w:ascii="Times New Roman"/>
                <w:b w:val="false"/>
                <w:i w:val="false"/>
                <w:color w:val="000000"/>
                <w:sz w:val="20"/>
              </w:rPr>
              <w:t>, соленые</w:t>
            </w:r>
            <w:r>
              <w:rPr>
                <w:rFonts w:ascii="Times New Roman"/>
                <w:b w:val="false"/>
                <w:i w:val="false"/>
                <w:color w:val="000000"/>
                <w:vertAlign w:val="superscript"/>
              </w:rPr>
              <w:t>1</w:t>
            </w:r>
            <w:r>
              <w:rPr>
                <w:rFonts w:ascii="Times New Roman"/>
                <w:b w:val="false"/>
                <w:i w:val="false"/>
                <w:color w:val="000000"/>
                <w:sz w:val="20"/>
              </w:rPr>
              <w:t xml:space="preserve"> или в рассоле</w:t>
            </w:r>
            <w:r>
              <w:rPr>
                <w:rFonts w:ascii="Times New Roman"/>
                <w:b w:val="false"/>
                <w:i w:val="false"/>
                <w:color w:val="000000"/>
                <w:vertAlign w:val="superscript"/>
              </w:rPr>
              <w:t>1</w:t>
            </w:r>
            <w:r>
              <w:rPr>
                <w:rFonts w:ascii="Times New Roman"/>
                <w:b w:val="false"/>
                <w:i w:val="false"/>
                <w:color w:val="000000"/>
                <w:sz w:val="20"/>
              </w:rPr>
              <w:t>; моллюски копченые, в раковине или без раковины, не подвергнутые или подвергнутые тепловой обработке до или в процессе копчения</w:t>
            </w:r>
            <w:r>
              <w:rPr>
                <w:rFonts w:ascii="Times New Roman"/>
                <w:b w:val="false"/>
                <w:i w:val="false"/>
                <w:color w:val="000000"/>
                <w:vertAlign w:val="superscript"/>
              </w:rPr>
              <w:t>1</w:t>
            </w:r>
            <w:r>
              <w:rPr>
                <w:rFonts w:ascii="Times New Roman"/>
                <w:b w:val="false"/>
                <w:i w:val="false"/>
                <w:color w:val="000000"/>
                <w:sz w:val="20"/>
              </w:rPr>
              <w:t>; мука тонкого и грубого помола и гранулы из моллюсков, пригодные для употребления в пищу</w:t>
            </w:r>
            <w:r>
              <w:rPr>
                <w:rFonts w:ascii="Times New Roman"/>
                <w:b w:val="false"/>
                <w:i w:val="false"/>
                <w:color w:val="000000"/>
                <w:vertAlign w:val="superscript"/>
              </w:rPr>
              <w:t>1</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ветеринарный сертификат</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w:t>
            </w:r>
          </w:p>
        </w:tc>
      </w:tr>
      <w:tr>
        <w:trPr>
          <w:trHeight w:val="855"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0308</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Водные беспозвоночные, кроме ракообразных и моллюсков, живые, свежие, охлажденные, мороженые, сушеные</w:t>
            </w:r>
            <w:r>
              <w:rPr>
                <w:rFonts w:ascii="Times New Roman"/>
                <w:b w:val="false"/>
                <w:i w:val="false"/>
                <w:color w:val="000000"/>
                <w:vertAlign w:val="superscript"/>
              </w:rPr>
              <w:t>1</w:t>
            </w:r>
            <w:r>
              <w:rPr>
                <w:rFonts w:ascii="Times New Roman"/>
                <w:b w:val="false"/>
                <w:i w:val="false"/>
                <w:color w:val="000000"/>
                <w:sz w:val="20"/>
              </w:rPr>
              <w:t>, соленые</w:t>
            </w:r>
            <w:r>
              <w:rPr>
                <w:rFonts w:ascii="Times New Roman"/>
                <w:b w:val="false"/>
                <w:i w:val="false"/>
                <w:color w:val="000000"/>
                <w:vertAlign w:val="superscript"/>
              </w:rPr>
              <w:t>1</w:t>
            </w:r>
            <w:r>
              <w:rPr>
                <w:rFonts w:ascii="Times New Roman"/>
                <w:b w:val="false"/>
                <w:i w:val="false"/>
                <w:color w:val="000000"/>
                <w:sz w:val="20"/>
              </w:rPr>
              <w:t xml:space="preserve"> или в рассоле</w:t>
            </w:r>
            <w:r>
              <w:rPr>
                <w:rFonts w:ascii="Times New Roman"/>
                <w:b w:val="false"/>
                <w:i w:val="false"/>
                <w:color w:val="000000"/>
                <w:vertAlign w:val="superscript"/>
              </w:rPr>
              <w:t>1</w:t>
            </w:r>
            <w:r>
              <w:rPr>
                <w:rFonts w:ascii="Times New Roman"/>
                <w:b w:val="false"/>
                <w:i w:val="false"/>
                <w:color w:val="000000"/>
                <w:sz w:val="20"/>
              </w:rPr>
              <w:t>; водные беспозвоночные, кроме ракообразных и моллюсков, копченые, не подвергнутые или подвергнутые тепловой обработке до или в процессе копчения</w:t>
            </w:r>
            <w:r>
              <w:rPr>
                <w:rFonts w:ascii="Times New Roman"/>
                <w:b w:val="false"/>
                <w:i w:val="false"/>
                <w:color w:val="000000"/>
                <w:vertAlign w:val="superscript"/>
              </w:rPr>
              <w:t>1</w:t>
            </w:r>
            <w:r>
              <w:rPr>
                <w:rFonts w:ascii="Times New Roman"/>
                <w:b w:val="false"/>
                <w:i w:val="false"/>
                <w:color w:val="000000"/>
                <w:sz w:val="20"/>
              </w:rPr>
              <w:t>; мука тонкого и грубого помола и гранулы из водных беспозвоночных, кроме ракообразных и моллюсков, пригодные для употребления в пищу</w:t>
            </w:r>
            <w:r>
              <w:rPr>
                <w:rFonts w:ascii="Times New Roman"/>
                <w:b w:val="false"/>
                <w:i w:val="false"/>
                <w:color w:val="000000"/>
                <w:vertAlign w:val="superscript"/>
              </w:rPr>
              <w:t>1</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ветеринарный сертификат</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0401</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Молоко и сливки, несгущенные и без добавления сахара или других подслащивающих веществ (кроме сырого молока и сырых сливок)</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ветеринарный сертификат</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мера применяется в отношении товара, ввозимого из третьих стран на территорию Республики Беларусь, в отношении товара, ввозимого из третьих стран на территории Республики Казахстан и Российской Федерации, включение в реестр не требуется, но в разрешении на ввоз и в ветеринарном сертификате должны быть указаны номер и (или) название предприятия, выпустившего в оборот подконтрольный товар</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0401</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Сырое молоко и сырые сливки</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ветеринарный сертификат</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0402</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Молоко и сливки, сгущенные или с добавлением сахара или других подслащивающих веществ</w:t>
            </w:r>
            <w:r>
              <w:rPr>
                <w:rFonts w:ascii="Times New Roman"/>
                <w:b w:val="false"/>
                <w:i w:val="false"/>
                <w:color w:val="000000"/>
                <w:vertAlign w:val="superscript"/>
              </w:rPr>
              <w:t>1</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ветеринарный сертификат</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мера применяется в отношении товара, ввозимого из третьих стран на территорию Республики Беларусь, в отношении товара, ввозимого из третьих стран на территории Республики Казахстан и Российской Федерации, включение в реестр не требуется, но в разрешении на ввоз и в ветеринарном сертификате должны быть указаны номер и (или) название предприятия, выпустившего в оборот подконтрольный товар</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0403</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Пахта, свернувшиеся молоко и сливки, йогурт, кефир и прочие ферментированные или сквашенные молоко и сливки, сгущенные или несгущенные, с добавлением или без добавления сахара или других подслащивающих веществ, со вкусо-ароматическими добавками или без них, с добавлением или без добавления фруктов, орехов или какао</w:t>
            </w:r>
            <w:r>
              <w:rPr>
                <w:rFonts w:ascii="Times New Roman"/>
                <w:b w:val="false"/>
                <w:i w:val="false"/>
                <w:color w:val="000000"/>
                <w:vertAlign w:val="superscript"/>
              </w:rPr>
              <w:t>1</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ветеринарный сертификат</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мера применяется в отношении товара, ввозимого из третьих стран на территорию Республики Беларусь, в отношении товара, ввозимого из третьих стран на территории Республики Казахстан и Российской Федерации, включение в реестр не требуется, но в разрешении на ввоз и в ветеринарном сертификате должны быть указаны номер и (или) название предприятия, выпустившего в оборот подконтрольный товар</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0404</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Молочная сыворотка, сгущенная или несгущенная, с добавлением или без добавления сахара или других подслащивающих веществ</w:t>
            </w:r>
            <w:r>
              <w:rPr>
                <w:rFonts w:ascii="Times New Roman"/>
                <w:b w:val="false"/>
                <w:i w:val="false"/>
                <w:color w:val="000000"/>
                <w:vertAlign w:val="superscript"/>
              </w:rPr>
              <w:t>1</w:t>
            </w:r>
            <w:r>
              <w:rPr>
                <w:rFonts w:ascii="Times New Roman"/>
                <w:b w:val="false"/>
                <w:i w:val="false"/>
                <w:color w:val="000000"/>
                <w:sz w:val="20"/>
              </w:rPr>
              <w:t>; продукты из натуральных компонентов молока, с добавлением или без добавления сахара или других подслащивающих веществ</w:t>
            </w:r>
            <w:r>
              <w:rPr>
                <w:rFonts w:ascii="Times New Roman"/>
                <w:b w:val="false"/>
                <w:i w:val="false"/>
                <w:color w:val="000000"/>
                <w:vertAlign w:val="superscript"/>
              </w:rPr>
              <w:t>1</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ветеринарный сертификат</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мера применяется в отношении товара, ввозимого из третьих стран на территорию Республики Беларусь, в отношении товара, ввозимого из третьих стран на территории Республики Казахстан и Российской Федерации, включение в реестр не требуется, но в разрешении на ввоз и в ветеринарном сертификате должны быть указаны номер и (или) название предприятия, выпустившего в оборот подконтрольный товар</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0405</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Сливочное масло и прочие жиры и масла, изготовленные из молока</w:t>
            </w:r>
            <w:r>
              <w:rPr>
                <w:rFonts w:ascii="Times New Roman"/>
                <w:b w:val="false"/>
                <w:i w:val="false"/>
                <w:color w:val="000000"/>
                <w:vertAlign w:val="superscript"/>
              </w:rPr>
              <w:t>1</w:t>
            </w:r>
            <w:r>
              <w:rPr>
                <w:rFonts w:ascii="Times New Roman"/>
                <w:b w:val="false"/>
                <w:i w:val="false"/>
                <w:color w:val="000000"/>
                <w:sz w:val="20"/>
              </w:rPr>
              <w:t>; молочные пасты1</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ветеринарный сертификат</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мера применяется в отношении товара, ввозимого из третьих стран на территорию Республики Беларусь, в отношении товара, ввозимого из третьих стран на территории Республики Казахстан и Российской Федерации, включение в реестр не требуется, но в разрешении на ввоз и в ветеринарном сертификате должны быть указаны номер и (или) название предприятия, выпустившего в оборот подконтрольный товар</w:t>
            </w:r>
          </w:p>
        </w:tc>
      </w:tr>
      <w:tr>
        <w:trPr>
          <w:trHeight w:val="5625"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0406</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Сыры и творог</w:t>
            </w:r>
            <w:r>
              <w:rPr>
                <w:rFonts w:ascii="Times New Roman"/>
                <w:b w:val="false"/>
                <w:i w:val="false"/>
                <w:color w:val="000000"/>
                <w:vertAlign w:val="superscript"/>
              </w:rPr>
              <w:t>1</w:t>
            </w:r>
            <w:r>
              <w:rPr>
                <w:rFonts w:ascii="Times New Roman"/>
                <w:b w:val="false"/>
                <w:i w:val="false"/>
                <w:color w:val="000000"/>
                <w:sz w:val="20"/>
              </w:rPr>
              <w:t>, кроме сыров плавленых, содержащих колбасу, мясо, мясные субпродукты, кровь, рыбу, ракообразных, моллюсков или прочих беспозвоночных, или продукты группы 04 ТН ВЭД ТС, или любую комбинацию этих продуктов</w:t>
            </w:r>
            <w:r>
              <w:rPr>
                <w:rFonts w:ascii="Times New Roman"/>
                <w:b w:val="false"/>
                <w:i w:val="false"/>
                <w:color w:val="000000"/>
                <w:vertAlign w:val="superscript"/>
              </w:rPr>
              <w:t>4</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ветеринарный сертификат</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мера применяется в отношении товара, ввозимого из третьих стран на территорию Республики Беларусь, в отношении товара, ввозимого из третьих стран на территории Республики Казахстан и Российской Федерации, включение в реестр не требуется, но в разрешении на ввоз и в ветеринарном сертификате должны быть указаны номер и (или) название предприятия, выпустившего в оборот подконтрольный товар</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0406</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Сыры плавленые, содержащие колбасу, мясо, мясные субпродукты, кровь, рыбу, ракообразных, моллюсков или прочих беспозвоночных, или продукты группы 04 ТН ВЭД ТС, или любую комбинацию этих продуктов</w:t>
            </w:r>
            <w:r>
              <w:rPr>
                <w:rFonts w:ascii="Times New Roman"/>
                <w:b w:val="false"/>
                <w:i w:val="false"/>
                <w:color w:val="000000"/>
                <w:vertAlign w:val="superscript"/>
              </w:rPr>
              <w:t>4</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ветеринарный сертификат – для товара, ввозимого на территорию Республики Беларусь, для товара, ввозимого на территории Республики Казахстан и Российской Федерации, – ветеринарный сертификат </w:t>
            </w:r>
            <w:r>
              <w:br/>
            </w:r>
            <w:r>
              <w:rPr>
                <w:rFonts w:ascii="Times New Roman"/>
                <w:b w:val="false"/>
                <w:i w:val="false"/>
                <w:color w:val="000000"/>
                <w:sz w:val="20"/>
              </w:rPr>
              <w:t>
</w:t>
            </w:r>
            <w:r>
              <w:rPr>
                <w:rFonts w:ascii="Times New Roman"/>
                <w:b w:val="false"/>
                <w:i w:val="false"/>
                <w:color w:val="000000"/>
                <w:sz w:val="20"/>
              </w:rPr>
              <w:t>(за исключением продуктов, содержащих менее 50% компонентов животного происхождения)</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мера применяется в отношении товара, ввозимого на территорию Республики Беларусь</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мера применяется в отношении товара, ввозимого из третьих стран на территорию Республики Беларусь, в отношении товара, ввозимого из третьих стран на территории Республики Казахстан и Российской Федерации, включение в реестр требуется, если предприятие – производитель колбасы, мяса, мясных субпродуктов, крови, рыбы, ракообразных, моллюсков, или прочих беспозвоночных, или продуктов группы 04 ТН ВЭД ТС, или любой комбинации этих продуктов не включено в реестр</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0407</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Яйца птиц в скорлупе, свежие, консервированные</w:t>
            </w:r>
            <w:r>
              <w:rPr>
                <w:rFonts w:ascii="Times New Roman"/>
                <w:b w:val="false"/>
                <w:i w:val="false"/>
                <w:color w:val="000000"/>
                <w:vertAlign w:val="superscript"/>
              </w:rPr>
              <w:t>1</w:t>
            </w:r>
            <w:r>
              <w:rPr>
                <w:rFonts w:ascii="Times New Roman"/>
                <w:b w:val="false"/>
                <w:i w:val="false"/>
                <w:color w:val="000000"/>
                <w:sz w:val="20"/>
              </w:rPr>
              <w:t xml:space="preserve"> или вареные</w:t>
            </w:r>
            <w:r>
              <w:rPr>
                <w:rFonts w:ascii="Times New Roman"/>
                <w:b w:val="false"/>
                <w:i w:val="false"/>
                <w:color w:val="000000"/>
                <w:vertAlign w:val="superscript"/>
              </w:rPr>
              <w:t>1</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ветеринарный сертификат</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мера применяется в отношении товара, ввозимого из третьих стран на территорию Республики Беларусь, в отношении товара, ввозимого из третьих стран на территории Республики Казахстан и Российской Федерации, включение в реестр требуется только для переработанных яйцепродуктов</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0408</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Яйца птиц без скорлупы и яичные желтки, свежие, сушеные, сваренные на пару</w:t>
            </w:r>
            <w:r>
              <w:rPr>
                <w:rFonts w:ascii="Times New Roman"/>
                <w:b w:val="false"/>
                <w:i w:val="false"/>
                <w:color w:val="000000"/>
                <w:vertAlign w:val="superscript"/>
              </w:rPr>
              <w:t>1</w:t>
            </w:r>
            <w:r>
              <w:rPr>
                <w:rFonts w:ascii="Times New Roman"/>
                <w:b w:val="false"/>
                <w:i w:val="false"/>
                <w:color w:val="000000"/>
                <w:sz w:val="20"/>
              </w:rPr>
              <w:t xml:space="preserve"> или в кипящей воде</w:t>
            </w:r>
            <w:r>
              <w:rPr>
                <w:rFonts w:ascii="Times New Roman"/>
                <w:b w:val="false"/>
                <w:i w:val="false"/>
                <w:color w:val="000000"/>
                <w:vertAlign w:val="superscript"/>
              </w:rPr>
              <w:t>1</w:t>
            </w:r>
            <w:r>
              <w:rPr>
                <w:rFonts w:ascii="Times New Roman"/>
                <w:b w:val="false"/>
                <w:i w:val="false"/>
                <w:color w:val="000000"/>
                <w:sz w:val="20"/>
              </w:rPr>
              <w:t>, формованные</w:t>
            </w:r>
            <w:r>
              <w:rPr>
                <w:rFonts w:ascii="Times New Roman"/>
                <w:b w:val="false"/>
                <w:i w:val="false"/>
                <w:color w:val="000000"/>
                <w:vertAlign w:val="superscript"/>
              </w:rPr>
              <w:t>1</w:t>
            </w:r>
            <w:r>
              <w:rPr>
                <w:rFonts w:ascii="Times New Roman"/>
                <w:b w:val="false"/>
                <w:i w:val="false"/>
                <w:color w:val="000000"/>
                <w:sz w:val="20"/>
              </w:rPr>
              <w:t>, мороженные или консервированные другим способом</w:t>
            </w:r>
            <w:r>
              <w:rPr>
                <w:rFonts w:ascii="Times New Roman"/>
                <w:b w:val="false"/>
                <w:i w:val="false"/>
                <w:color w:val="000000"/>
                <w:vertAlign w:val="superscript"/>
              </w:rPr>
              <w:t>1</w:t>
            </w:r>
            <w:r>
              <w:rPr>
                <w:rFonts w:ascii="Times New Roman"/>
                <w:b w:val="false"/>
                <w:i w:val="false"/>
                <w:color w:val="000000"/>
                <w:sz w:val="20"/>
              </w:rPr>
              <w:t>, с добавлением или без добавления сахара или других подслащивающих веществ</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ветеринарный сертификат</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0409 00 000 0</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Мед натуральный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ветеринарный сертификат</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мера применяется в отношении товара, ввозимого на территорию Республики Беларусь</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нет</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0410 00 000 0</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Пищевые продукты животного происхождения, не включенные в иные позиции настоящего перечня</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ветеринарный сертификат</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нет</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0502</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Щетина свиная или кабанья; барсучий или прочий волос, используемый для производства щеточных изделий; их отходы</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ветеринарный сертификат</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нет</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0504 00 000 0</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Кишки, пузыри и желудки животных (кроме рыбьих), целые или в кусках, свежие, охлажденные, замороженные, соленые, в рассоле, сушеные или копченые</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ветеринарный сертификат</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мера применяется в отношении товара, ввозимого из третьих стран на территорию Республики Беларусь, в отношении товара, ввозимого из третьих стран на территории Республики Казахстан и Российской Федерации, включение в реестр не требуется, но в разрешении на ввоз и в ветеринарном сертификате должны быть указаны номер и (или) название предприятия, выпустившего в оборот подконтрольный товар</w:t>
            </w:r>
          </w:p>
        </w:tc>
      </w:tr>
      <w:tr>
        <w:trPr>
          <w:trHeight w:val="1785"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0505</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Шкурки и прочие части птиц с перьями или пухом, перья и части перьев (с подрезанными или не подрезанными краями) и пух, очищенные, дезинфицированные или обработанные для хранения, но не подвергнутые дальнейшей обработке; порошок и отходы перьев и их частей</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ветеринарный сертификат</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нет</w:t>
            </w:r>
          </w:p>
        </w:tc>
      </w:tr>
      <w:tr>
        <w:trPr>
          <w:trHeight w:val="1545"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0506</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Кости и роговой стержень, необработанные, обезжиренные, повергнутые первичной обработке (без придания формы), обработанные кислотой или дежелатинизированные; порошок и отходы этих продуктов</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ветеринарный сертификат</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нет</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0507</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Слоновая кость, панцири черепах, ус китовый или других морских млекопитающих, рога, оленьи рога, копыта, ногти, когти и клювы, необработанные или подвергнутые первичной обработке без придания формы; порошок и отходы этих продуктов</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ветеринарный сертификат</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включение в реестр не требуется, но в разрешении на ввоз и в ветеринарном сертификате должны быть указаны номер и (или) название предприятия, выпустившего в оборот подконтрольный товар</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0510 00 000 0</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Амбра серая, струя бобровая, циветта и мускус; шпанки; желчь, в том числе сухая; железы и прочие продукты животного происхождения, используемые в производстве фармацевтических продуктов, свежие, охлажденные мороженые или обработанные иным способом для кратковременного хранения</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ветеринарный сертификат</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включение в реестр не требуется, но в разрешении на ввоз и в ветеринарном сертификате должны быть указаны номер и (или) название предприятия, выпустившего в оборот подконтрольный товар</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0511</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Продукты животного происхождения, не включенные в иные позиции ТН ВЭД ТС; павшие животные группы 01 ТН ВЭД ТС или 03 ТН ВЭД ТС, непригодные для употребления в пищу</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ветеринарный сертификат</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включение в реестр не требуется, но в разрешении на ввоз и в ветеринарном сертификате должны быть указаны номер и (или) название предприятия, выпустившего в оборот подконтрольный товар</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0511 99 859 2</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Конский волос и его отходы, в том числе в виде полотна на подложке или без нее</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ветеринарный сертификат</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включение в реестр не требуется, но в разрешении на ввоз и в ветеринарном сертификате должны быть указаны номер и (или) название предприятия, выпустившего в оборот подконтрольный товар</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0511, из 9601, из 9705 00 000 0</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Охотничьи трофеи, чучела, в том числе прошедшие таксидермическую обработку или законсервированные</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ветеринарный сертификат (только для необработанных (законсервированных) охотничьих трофеев)</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нет – для прошедших полную таксидермическую обработку</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включение в реестр не требуется, но в разрешении на ввоз и в ветеринарном сертификате (когда это требуется) должно быть указано название таксидермической мастерской, в которой проводилась первичная обработка трофеев, или охотничьего хозяйства</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1001 19 000 0</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Пшеница твердая (только фуражное зерно)</w:t>
            </w:r>
            <w:r>
              <w:rPr>
                <w:rFonts w:ascii="Times New Roman"/>
                <w:b w:val="false"/>
                <w:i w:val="false"/>
                <w:color w:val="000000"/>
                <w:vertAlign w:val="superscript"/>
              </w:rPr>
              <w:t>5</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ветеринарный сертификат</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включение в реестр не требуется, но в ветеринарном сертификате должны быть указаны номер и (или) название предприятия, выпустившего в оборот подконтрольный товар</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1001 99 000 0</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Пшеница мягкая (только фуражное зерно)</w:t>
            </w:r>
            <w:r>
              <w:rPr>
                <w:rFonts w:ascii="Times New Roman"/>
                <w:b w:val="false"/>
                <w:i w:val="false"/>
                <w:color w:val="000000"/>
                <w:vertAlign w:val="superscript"/>
              </w:rPr>
              <w:t>5</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ветеринарный сертификат</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включение в реестр не требуется, но в ветеринарном сертификате должны быть указаны номер и (или) название предприятия, выпустившего в оборот подконтрольный товар</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1002 90 000 0</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Рожь (только фуражное зерно)</w:t>
            </w:r>
            <w:r>
              <w:rPr>
                <w:rFonts w:ascii="Times New Roman"/>
                <w:b w:val="false"/>
                <w:i w:val="false"/>
                <w:color w:val="000000"/>
                <w:vertAlign w:val="superscript"/>
              </w:rPr>
              <w:t>5</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ветеринарный сертификат</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включение в реестр не требуется, но в ветеринарном сертификате должны быть указаны номер и (или) название предприятия, выпустившего в оборот подконтрольный товар</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1003 90 000 0</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Ячмень (только фуражное зерно)</w:t>
            </w:r>
            <w:r>
              <w:rPr>
                <w:rFonts w:ascii="Times New Roman"/>
                <w:b w:val="false"/>
                <w:i w:val="false"/>
                <w:color w:val="000000"/>
                <w:vertAlign w:val="superscript"/>
              </w:rPr>
              <w:t>5</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ветеринарный сертификат</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включение в реестр не требуется, но в ветеринарном сертификате должны быть указаны номер и (или) название предприятия, выпустившего в оборот подконтрольный товар</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1004 90 000 0</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Овес (только фуражное зерно)</w:t>
            </w:r>
            <w:r>
              <w:rPr>
                <w:rFonts w:ascii="Times New Roman"/>
                <w:b w:val="false"/>
                <w:i w:val="false"/>
                <w:color w:val="000000"/>
                <w:vertAlign w:val="superscript"/>
              </w:rPr>
              <w:t>5</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ветеринарный сертификат</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включение в реестр не требуется, но в ветеринарном сертификате должны быть указаны номер и (или) название предприятия, выпустившего в оборот подконтрольный товар</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1005 90 000 0</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Кукуруза (только фуражное зерно)</w:t>
            </w:r>
            <w:r>
              <w:rPr>
                <w:rFonts w:ascii="Times New Roman"/>
                <w:b w:val="false"/>
                <w:i w:val="false"/>
                <w:color w:val="000000"/>
                <w:vertAlign w:val="superscript"/>
              </w:rPr>
              <w:t>5</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ветеринарный сертификат</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включение в реестр не требуется, но в ветеринарном сертификате должны быть указаны номер и (или) название предприятия, выпустившего в оборот подконтрольный товар</w:t>
            </w:r>
          </w:p>
        </w:tc>
      </w:tr>
      <w:tr>
        <w:trPr>
          <w:trHeight w:val="249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1201 90 000 0</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Соевые бобы (только фуражное зерно)</w:t>
            </w:r>
            <w:r>
              <w:rPr>
                <w:rFonts w:ascii="Times New Roman"/>
                <w:b w:val="false"/>
                <w:i w:val="false"/>
                <w:color w:val="000000"/>
                <w:vertAlign w:val="superscript"/>
              </w:rPr>
              <w:t>5</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ветеринарный сертификат</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включение в реестр не требуется, но в ветеринарном сертификате должны быть указаны номер и (или) название предприятия, выпустившего в оборот подконтрольный товар</w:t>
            </w:r>
          </w:p>
        </w:tc>
      </w:tr>
      <w:tr>
        <w:trPr>
          <w:trHeight w:val="2535"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1208</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Мука тонкого и грубого помола из семян или плодов масличных культур (кроме семян горчицы), используемая для кормления животных</w:t>
            </w:r>
            <w:r>
              <w:rPr>
                <w:rFonts w:ascii="Times New Roman"/>
                <w:b w:val="false"/>
                <w:i w:val="false"/>
                <w:color w:val="000000"/>
                <w:vertAlign w:val="superscript"/>
              </w:rPr>
              <w:t>5</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ветеринарный сертификат</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включение в реестр не требуется, но в ветеринарном сертификате должны быть указаны номер и (или) название предприятия, выпустившего в оборот подконтрольный товар</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1211</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Растения и их части (включая семена и плоды), используемые в ветеринарии, свежие или сушеные, целые или измельченные, дробленые или молотые</w:t>
            </w:r>
            <w:r>
              <w:rPr>
                <w:rFonts w:ascii="Times New Roman"/>
                <w:b w:val="false"/>
                <w:i w:val="false"/>
                <w:color w:val="000000"/>
                <w:vertAlign w:val="superscript"/>
              </w:rPr>
              <w:t>5</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ветеринарный сертификат – при декларировании использования товаров в ветеринарии, в том числе в кормах для животных</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включение в реестр не требуется, но в ветеринарном сертификате должны быть указаны номер и (или) название предприятия, выпустившего в оборот подконтрольный товар</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1212 99 950 0</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Перга, цветочная пыльца</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ветеринарный сертификат</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мера применяется в отношении товара, ввозимого на территорию Республики Беларусь</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включение в реестр не требуется, но в ветеринарном сертификате должны быть указаны номер и (или) название предприятия, выпустившего в оборот подконтрольный товар</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1213 00 000 0</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Солома и мякина зерновых, необработанная, измельченная или не измельченная, размолотая или не размолотая, прессованная или в виде гранул</w:t>
            </w:r>
            <w:r>
              <w:rPr>
                <w:rFonts w:ascii="Times New Roman"/>
                <w:b w:val="false"/>
                <w:i w:val="false"/>
                <w:color w:val="000000"/>
                <w:vertAlign w:val="superscript"/>
              </w:rPr>
              <w:t>5</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ветеринарный сертификат</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включение в реестр не требуется, но в ветеринарном сертификате должны быть указаны номер и (или) название предприятия, выпустившего в оборот подконтрольный товар</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1214</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Брюква, свекла листовая (мангольд), корнеплоды кормовые, сено, люцерна, клевер, эспарцет, капуста кормовая, люпин, вика и аналогичные кормовые продукты, гранулированные или негранулированные</w:t>
            </w:r>
            <w:r>
              <w:rPr>
                <w:rFonts w:ascii="Times New Roman"/>
                <w:b w:val="false"/>
                <w:i w:val="false"/>
                <w:color w:val="000000"/>
                <w:vertAlign w:val="superscript"/>
              </w:rPr>
              <w:t>5</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ветеринарный сертификат</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включение в реестр не требуется, но в ветеринарном сертификате должны быть указаны номер и (или) название предприятия, выпустившего в оборот подконтрольный товар</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1301 90 000 0</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Прополис</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ветеринарный сертификат</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мера применяется в отношении товара, ввозимого на территорию Республики Беларусь</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включение в реестр не требуется, но в ветеринарном сертификате должны быть указаны номер и (или) название предприятия, выпустившего в оборот подконтрольный товар</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1501</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Жир свиной (включая лярд) и жир домашней птицы, кроме жира, указанного в позициях 15 и 62 настоящего перечня</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ветеринарный сертификат – только для подконтрольных товаров животного происхождения, предназначенных для пищевых и кормовых целей и не подвергшихся дезинфицирующей обработке</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включение в реестр не требуется, но в разрешении на ввоз и в ветеринарном сертификате должны быть указаны номер и (или) название предприятия, выпустившего в оборот подконтрольный товар</w:t>
            </w:r>
          </w:p>
        </w:tc>
      </w:tr>
      <w:tr>
        <w:trPr>
          <w:trHeight w:val="282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1502</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Жир крупного рогатого скота, овец или коз, кроме жира, указанного в позиции 62 настоящего перечня</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ветеринарный сертификат – только для подконтрольных товаров животного происхождения, предназначенных для пищевых и кормовых целей и не подвергшихся дезинфицирующей обработке</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мера применяется в отношении товара, ввозимого на территорию Республики Беларусь</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включение в реестр не требуется, но в разрешении на ввоз и в ветеринарном сертификате должны быть указаны номер и (или) название предприятия, выпустившего в оборот подконтрольный товар</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1503 00</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Лярд-стеарин, лярд-ойль, олеостеарин, олеоойль и животное масло, неэмульгированные, или несмешанные, или не приготовленные каким-либо иным способом</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ветеринарный сертификат – только для подконтрольных товаров животного происхождения, предназначенных для пищевых и кормовых целей и не подвергшихся дезинфицирующей обработке</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мера применяется в отношении товара, ввозимого на территорию Республики Беларусь</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включение в реестр не требуется, но в разрешении на ввоз и в ветеринарном сертификате должны быть указаны номер и (или) название предприятия, выпустившего в оборот подконтрольный товар</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1504</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Жиры, масла и их фракции, из рыбы или морских млекопитающих, нерафинированные или рафинированные, но без изменения химического состава</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ветеринарный сертификат – только для подконтрольных товаров животного происхождения, предназначенных для пищевых и кормовых целей и не подвергшихся дезинфицирующей обработке</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мера применяется в отношении товара, ввозимого на территорию Республики Беларусь</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включение в реестр не требуется, но в разрешении на ввоз и в ветеринарном сертификате должны быть указаны номер и (или) название предприятия, выпустившего в оборот подконтрольный товар</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1505 00</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Жиропот и жировые вещества, получаемые из него (включая ланолин)</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ветеринарный сертификат – только для подконтрольных товаров животного происхождения, предназначенных для пищевых и кормовых целей и не подвергшихся дезинфицирующей обработке</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мера применяется в отношении товара, ввозимого на территорию Республики Беларусь</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включение в реестр не требуется, но в разрешении на ввоз и в ветеринарном сертификате должны быть указаны номер и (или) название предприятия, выпустившего в оборот подконтрольный товар</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1506 00 000 0</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жиры и масла животные и их фракции, нерафинированные или рафинированные, но без изменения химического состава</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ветеринарный сертификат – только для подконтрольных товаров животного происхождения, предназначенных для пищевых и кормовых целей и не подвергшихся дезинфицирующей обработке</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мера применяется в отношении товара, ввозимого на территорию Республики Беларусь</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включение в Реестр не требуется, но в разрешении на ввоз и в ветеринарном сертификате должны быть указаны номер и (или) название предприятия, выпустившего в оборот подконтрольный товар</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1516 10</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Жиры и масла животные и их фракции, полностью или частично гидрогенизированные, переэтерифицированные, реэтерифицированные или элаидинизированные, нерафинированные или рафинированные, но не подвергнутые дальнейшей обработке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ветеринарный сертификат – только для подконтрольных товаров животного происхождения, предназначенных для пищевых и кормовых целей и не подвергшихся дезинфицирующей обработке</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мера применяется в отношении товара, ввозимого на территорию Республики Беларусь</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включение в Реестр не требуется, но в разрешении на ввоз и в ветеринарном сертификате должны быть указаны номер и (или) название предприятия, выпустившего в оборот подконтрольный товар</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1516 20</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Жиры и масла растительные и их фракции, полностью или частично гидрогенизированные, переэтерифицированные, реэтерифицированные или элаидинизированные, нерафинированные или рафинированные, но не подвергнутые дальнейшей обработке5</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ветеринарный сертификат – только при декларировании использования товаров в кормах для животных</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нет</w:t>
            </w:r>
          </w:p>
        </w:tc>
      </w:tr>
      <w:tr>
        <w:trPr>
          <w:trHeight w:val="945"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1518 00</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Животные или растительные жиры и масла и их фракции, вареные, окисленные, дегидратированные, сульфурированные, окисленные воздушной продувкой, полимеризованные путем нагревания в вакууме или в инертном газе или химически модифицированные другим способом, кроме продуктов товарной позиции 1516 ТН ВЭД ТС; непригодные для употребления в пищу смеси или готовые продукты из животных или растительных жиров или масел или фракций различных жиров или масел</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ветеринарный сертификат (при декларировании использования товаров в ветеринарии, в том числе в кормах для животным) – для товара, ввозимого на территорию Республики Беларусь, для товара, ввозимого на территории Республики Казахстан и Российской Федерации, – ветеринарный сертификат (за исключением продуктов, содержащих менее 50% компонентов животного происхождения)</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мера применяется в отношении товара, ввозимого на территорию Республики Беларусь, а также при ввозе на территории Республики Казахстан и Российской Федерации товаров, указанных в настоящей позиции, за исключением растительных жиров</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включение в реестр не требуется, но в разрешении на ввоз и в ветеринарном сертификате должны быть указаны номер и (или) название предприятия, выпустившего в оборот подконтрольный товар</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1521 90</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Воск пчелиный и воски других насекомых и спермацет, окрашенные или неокрашенные, рафинированные или нерафинированные</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ветеринарный сертификат</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нет</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1601 00</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Колбасы и аналогичные продукты из мяса, мясных субпродуктов или крови1; готовые пищевые продукты, изготовленные на их основе1</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ветеринарный сертификат</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1602</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Готовые или консервированные продукты из мяса, мясных субпродуктов или крови прочие1</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ветеринарный сертификат</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1603 00</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Экстракты и соки из мяса, рыбы или ракообразных, моллюсков или прочих водных беспозвоночных</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ветеринарный сертификат</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включение в реестр не требуется, но в разрешении на ввоз и в ветеринарном сертификате должны быть указаны номер и (или) название предприятия, выпустившего в оборот подконтрольный товар</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1604</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Готовая или консервированная рыба</w:t>
            </w:r>
            <w:r>
              <w:rPr>
                <w:rFonts w:ascii="Times New Roman"/>
                <w:b w:val="false"/>
                <w:i w:val="false"/>
                <w:color w:val="000000"/>
                <w:vertAlign w:val="superscript"/>
              </w:rPr>
              <w:t>1</w:t>
            </w:r>
            <w:r>
              <w:rPr>
                <w:rFonts w:ascii="Times New Roman"/>
                <w:b w:val="false"/>
                <w:i w:val="false"/>
                <w:color w:val="000000"/>
                <w:sz w:val="20"/>
              </w:rPr>
              <w:t>; икра осетровых и ее заменители, изготовленные из икринок рыбы</w:t>
            </w:r>
            <w:r>
              <w:rPr>
                <w:rFonts w:ascii="Times New Roman"/>
                <w:b w:val="false"/>
                <w:i w:val="false"/>
                <w:color w:val="000000"/>
                <w:vertAlign w:val="superscript"/>
              </w:rPr>
              <w:t>1</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ветеринарный сертификат</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1605</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Готовые или консервированные ракообразные, моллюски и прочие водные беспозвоночные</w:t>
            </w:r>
            <w:r>
              <w:rPr>
                <w:rFonts w:ascii="Times New Roman"/>
                <w:b w:val="false"/>
                <w:i w:val="false"/>
                <w:color w:val="000000"/>
                <w:vertAlign w:val="superscript"/>
              </w:rPr>
              <w:t>1</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ветеринарный сертификат</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1902 20</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Макаронные изделия с начинкой, подвергнутые или не подвергнутые тепловой обработке или приготовленные другим способом, с содержанием рыбы, ракообразных, моллюсков или прочих водных беспозвоночных, колбасы, мяса, мясных субпродуктов, крови, или продуктов группы 04 ТН ВЭД ТС, или любой комбинации этих продуктов</w:t>
            </w:r>
            <w:r>
              <w:rPr>
                <w:rFonts w:ascii="Times New Roman"/>
                <w:b w:val="false"/>
                <w:i w:val="false"/>
                <w:color w:val="000000"/>
                <w:vertAlign w:val="superscript"/>
              </w:rPr>
              <w:t>4</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ветеринарный сертификат </w:t>
            </w:r>
            <w:r>
              <w:br/>
            </w:r>
            <w:r>
              <w:rPr>
                <w:rFonts w:ascii="Times New Roman"/>
                <w:b w:val="false"/>
                <w:i w:val="false"/>
                <w:color w:val="000000"/>
                <w:sz w:val="20"/>
              </w:rPr>
              <w:t>
</w:t>
            </w:r>
            <w:r>
              <w:rPr>
                <w:rFonts w:ascii="Times New Roman"/>
                <w:b w:val="false"/>
                <w:i w:val="false"/>
                <w:color w:val="000000"/>
                <w:sz w:val="20"/>
              </w:rPr>
              <w:t>(за исключением продуктов, содержащих менее 50% компонентов животного происхождения)</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мера применяется в отношении товара, ввозимого на территорию Республики Беларусь (за исключением товаров, содержащих менее 50% компонентов животного происхождения)</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включение в реестр не требуется, но в ветеринарном сертификате должны быть указаны номер и (или) название предприятия, выпустившего в оборот подконтрольный товар</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1904 20</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Злаки (кроме зерна кукурузы) в виде зерна или в виде хлопьев или зерна, обработанного иным способом (за исключением муки тонкого и грубого помола), предварительно отваренные или приготовленные иным способом, с содержанием рыбы, ракообразных, моллюсков или прочих водных беспозвоночных, колбасы, мяса, мясных субпродуктов, крови или продуктов группы 04 ТН ВЭД ТС, или любой комбинации этих продуктов</w:t>
            </w:r>
            <w:r>
              <w:rPr>
                <w:rFonts w:ascii="Times New Roman"/>
                <w:b w:val="false"/>
                <w:i w:val="false"/>
                <w:color w:val="000000"/>
                <w:vertAlign w:val="superscript"/>
              </w:rPr>
              <w:t>4</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ветеринарный сертификат </w:t>
            </w:r>
            <w:r>
              <w:br/>
            </w:r>
            <w:r>
              <w:rPr>
                <w:rFonts w:ascii="Times New Roman"/>
                <w:b w:val="false"/>
                <w:i w:val="false"/>
                <w:color w:val="000000"/>
                <w:sz w:val="20"/>
              </w:rPr>
              <w:t>
</w:t>
            </w:r>
            <w:r>
              <w:rPr>
                <w:rFonts w:ascii="Times New Roman"/>
                <w:b w:val="false"/>
                <w:i w:val="false"/>
                <w:color w:val="000000"/>
                <w:sz w:val="20"/>
              </w:rPr>
              <w:t>(за исключением продуктов, содержащих менее 50% компонентов животного происхождения)</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мера применяется в отношении товара, ввозимого на территорию Республики Беларусь (за исключением товаров, содержащих менее 50% компонентов животного происхождения)</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включение в реестр не требуется, но в ветеринарном сертификате должны быть указаны номер и (или) название предприятия, выпустившего в оборот подконтрольный товар</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группы 20</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Продукты переработки овощей, фруктов, орехов или прочих частей растений и их смеси, с содержанием колбасы, мяса, мясных субпродуктов, крови, рыбы или ракообразных, моллюсков или прочих водных беспозвоночных или продуктов группы 04 ТН ВЭД ТС, или любой комбинации этих продуктов</w:t>
            </w:r>
            <w:r>
              <w:rPr>
                <w:rFonts w:ascii="Times New Roman"/>
                <w:b w:val="false"/>
                <w:i w:val="false"/>
                <w:color w:val="000000"/>
                <w:vertAlign w:val="superscript"/>
              </w:rPr>
              <w:t>4</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ветеринарный сертификат </w:t>
            </w:r>
            <w:r>
              <w:br/>
            </w:r>
            <w:r>
              <w:rPr>
                <w:rFonts w:ascii="Times New Roman"/>
                <w:b w:val="false"/>
                <w:i w:val="false"/>
                <w:color w:val="000000"/>
                <w:sz w:val="20"/>
              </w:rPr>
              <w:t>
</w:t>
            </w:r>
            <w:r>
              <w:rPr>
                <w:rFonts w:ascii="Times New Roman"/>
                <w:b w:val="false"/>
                <w:i w:val="false"/>
                <w:color w:val="000000"/>
                <w:sz w:val="20"/>
              </w:rPr>
              <w:t>(за исключением продуктов, содержащих менее 50% компонентов животного происхождения)</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мера применятся в отношении товара, ввозимого на территорию Республики Беларусь (за исключением товаров, содержащих менее 50% компонентов животного происхожде-ния)</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включение в реестр не требуется, но в ветеринарном сертификате должны быть указаны номер и (или) название предприятия, выпустившего в оборот подконтрольный товар</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2102 20</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Дрожжи неактивные</w:t>
            </w:r>
            <w:r>
              <w:rPr>
                <w:rFonts w:ascii="Times New Roman"/>
                <w:b w:val="false"/>
                <w:i w:val="false"/>
                <w:color w:val="000000"/>
                <w:vertAlign w:val="superscript"/>
              </w:rPr>
              <w:t>5</w:t>
            </w:r>
            <w:r>
              <w:rPr>
                <w:rFonts w:ascii="Times New Roman"/>
                <w:b w:val="false"/>
                <w:i w:val="false"/>
                <w:color w:val="000000"/>
                <w:sz w:val="20"/>
              </w:rPr>
              <w:t>; прочие мертвые одноклеточные микроорганизмы, используемые для кормления животных</w:t>
            </w:r>
            <w:r>
              <w:rPr>
                <w:rFonts w:ascii="Times New Roman"/>
                <w:b w:val="false"/>
                <w:i w:val="false"/>
                <w:color w:val="000000"/>
                <w:vertAlign w:val="superscript"/>
              </w:rPr>
              <w:t>5</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ветеринарный сертификат</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нет</w:t>
            </w:r>
          </w:p>
        </w:tc>
      </w:tr>
      <w:tr>
        <w:trPr>
          <w:trHeight w:val="945"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2104</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Супы и бульоны готовые и заготовки для их приготовления (кроме овощных); гомогенизированные составные готовые пищевые продукты, содержащие колбасу, мясо, мясные субпродукты, кровь, рыбу, ракообразных, моллюсков или прочих беспозвоночных, или продукты группы 04 ТН ВЭД ТС, или любую комбинацию этих продуктов</w:t>
            </w:r>
            <w:r>
              <w:rPr>
                <w:rFonts w:ascii="Times New Roman"/>
                <w:b w:val="false"/>
                <w:i w:val="false"/>
                <w:color w:val="000000"/>
                <w:vertAlign w:val="superscript"/>
              </w:rPr>
              <w:t>4</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ветеринарный сертификат </w:t>
            </w:r>
            <w:r>
              <w:br/>
            </w:r>
            <w:r>
              <w:rPr>
                <w:rFonts w:ascii="Times New Roman"/>
                <w:b w:val="false"/>
                <w:i w:val="false"/>
                <w:color w:val="000000"/>
                <w:sz w:val="20"/>
              </w:rPr>
              <w:t>
</w:t>
            </w:r>
            <w:r>
              <w:rPr>
                <w:rFonts w:ascii="Times New Roman"/>
                <w:b w:val="false"/>
                <w:i w:val="false"/>
                <w:color w:val="000000"/>
                <w:sz w:val="20"/>
              </w:rPr>
              <w:t>(за исключением продуктов, содержащих менее 50% компонентов животного происхождения)</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мера применяется в отношении товара, ввозимого на территорию Республики Беларусь (за исключением товаров, содержащих менее 50% компонентов животного происхождения)</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включение в реестр не требуется, но в ветеринарном сертификате должны быть указаны номер и (или) название предприятия, выпустившего в оборот подконтрольный товар</w:t>
            </w:r>
          </w:p>
        </w:tc>
      </w:tr>
      <w:tr>
        <w:trPr>
          <w:trHeight w:val="534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2105 00</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Мороженое, кроме мороженого, выработанного на плодово-ягодной основе, фруктового и пищевого льда</w:t>
            </w:r>
            <w:r>
              <w:rPr>
                <w:rFonts w:ascii="Times New Roman"/>
                <w:b w:val="false"/>
                <w:i w:val="false"/>
                <w:color w:val="000000"/>
                <w:vertAlign w:val="superscript"/>
              </w:rPr>
              <w:t>4</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ветеринарный сертификат – для товара, ввозимого на территорию Республики Беларусь, для товара, ввозимого на территории Республики Казахстан и Российской Федерации, – ветеринарный сертификат (за исключением продуктов, содержащих менее 50% компонентов животного происхождения)</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мера применяется в отношении товара, ввозимого на территорию Республики Беларусь</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мера применяется в отношении товара, ввозимого из третьих стран на территорию Республики Беларусь, в отношении товара, ввозимого из третьих стран на территории Республики Казахстан и Российской Федерации, включение в реестр не требуется, но в ветеринарном сертификате должны быть указаны номер и (или) название предприятия, выпустившего в оборот подконтрольный товар</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2106</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готовые пищевые продукты, не включенные в иные позиции ТН ВЭД ТС4</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ветеринарный сертификат – для товара, ввозимого на территорию Республики Беларусь, для товара, ввозимого на территории Республики Казахстан и Российской Федерации, – ветеринарный сертификат (за исключением продуктов, содержащих менее 50% компонентов животного происхождения)</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мера применяется в отношении товара, ввозимого на территорию Республики Беларусь</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мера применяется в отношении товара, ввозимого из третьих стран на территорию Республики Беларусь, в отношении товара, ввозимого из третьих стран на территории Республики Казахстан и Российской Федерации, включение в реестр требуется, если предприятие – производитель колбасы, мяса, мясных субпродуктов, крови, рыбы, ракообразных, моллюсков, или прочих беспозвоночных, или продуктов группы 04 ТН ВЭД ТС, или любой комбинации этих продуктов не включено в реестр</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2301</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Мука тонкого и грубого помола и гранулы из мяса или мясных субпродуктов, рыбы или ракообразных, моллюсков или прочих водных беспозвоночных, непригодные для употребления в пищу; шкварки</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ветеринарный сертификат</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включение в реестр не требуется, но в разрешении на ввоз и в ветеринарном сертификате должны быть указаны номер и (или) название предприятия, выпустившего в оборот подконтрольный товар</w:t>
            </w:r>
          </w:p>
        </w:tc>
      </w:tr>
      <w:tr>
        <w:trPr>
          <w:trHeight w:val="255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2302</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Отруби, высевки, месятки и прочие остатки от просеивания, помола или других способов переработки зерна злаков или бобовых культур, негранулированные или гранулированные, используемые для кормления животных5</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ветеринарный сертификат</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включение в реестр не требуется, но в ветеринарном сертификате должны быть указаны номер и (или) название предприятия, выпустившего в оборот подконтрольный товар</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2303</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Остатки от производства крахмала и аналогичные остатки, свекловичный жом, багасса, или жом сахарного тростника, и прочие отходы производства сахара, барда и прочие отходы пивоварения или винокурения, негранулированные или гранулированные, используемые для кормления животных5</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ветеринарный сертификат</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включение в реестр не требуется, но в ветеринарном сертификате должны быть указаны номер и (или) название предприятия, выпустившего в оборот подконтрольный товар</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2304 00 000</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Жмыхи и другие твердые отходы, получаемые при извлечении соевого масла, немолотые или молотые, негранулированные или гранулированные, используемые для кормления животных5</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ветеринарный сертификат</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включение в реестр не требуется, но в ветеринарном сертификате должны быть указаны номер и (или) название предприятия, выпустившего в оборот подконтрольный товар</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2306</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Жмыхи и другие твердые отходы, получаемые при извлечении растительных жиров или масел, кроме отходов соевых и арахисовых, немолотые или молотые, негранулированные или гранулированные, используемые для кормления животных5</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ветеринарный сертификат</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включение в реестр не требуется, но в ветеринарном сертификате должны быть указаны номер и (или) название предприятия, выпустившего в оборот подконтрольный товар</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2308 00</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Продукты растительного происхождения и растительные отходы, растительные остатки и побочные продукты, негранулированные или гранулированные, используемые для кормления животных5</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ветеринарный сертификат</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включение в реестр не требуется, но в ветеринарном сертификате должны быть указаны номер и (или) название предприятия, выпустившего в оборот подконтрольный товар</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2309</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Продукты, используемые для кормления животных</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ветеринарный сертификат – для товара, ввозимого на территорию Республики Беларусь, ветеринарный сертификат – для товара, содержащего компоненты животного происхождения, ввозимого на территории Республики Казахстан и Российской Федерации </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 (кроме кормов для кошек, собак, хорьков, тхорзофреток, хонориков, грызунов, аквариумных водных и террариумных животных в заводской упаковке, подвергнутых тепловой обработке)</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включение в реестр не требуется, но в разрешении на ввоз и в ветеринарном сертификате должны быть указаны номер и (или) название предприятия, выпустившего в оборот подконтрольный товар</w:t>
            </w:r>
          </w:p>
        </w:tc>
      </w:tr>
      <w:tr>
        <w:trPr>
          <w:trHeight w:val="435"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группы 29</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Органические химические соединения (для применения в ветеринарии)5</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нет</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нет</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группы 30</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Фармацевтическая продукция (для применения в ветеринарии)</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нет</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мера применяется в отношении товара, ввозимого из третьих стран на территорию Республики Беларусь, а также незарегистри-рованного товара, ввозимого из третьих стран на территории Республики Казахстан и Российской Федерации</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включение в реестр не требуется, но для незарегистрированной фармацевтической продукции номер и (или) название предприятия, выпустившего в оборот подконтрольный товар, должны быть указаны в разрешении на ввоз и (или) в сертификате качества для добавок химического или микробиологического синтеза</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3101 00 000 0</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Удобрения животного или растительного происхождения, смешанные или несмешанные, химически обработанные или необработанные; удобрения, полученные смешиванием или химической обработкой продуктов растительного или животного происхождения</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ветеринарный сертификат – для товара, ввозимого на территорию Республики Беларусь, ветеринарный сертификат – для товара, содержащего компоненты животного происхождения, ввозимого на территории Республики Казахстан и Российской Федерации </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включение в реестр не требуется, но в разрешении на ввоз и в ветеринарном сертификате на подконтрольные товары, содержащие компоненты животного происхождения, должны быть указаны номер и (или) название предприятия, выпустившего в оборот подконтрольный товар</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3501</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Казеин, казеинаты и прочие производные казеина</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ветеринарный сертификат</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мера применяется в отношении товара, ввозимого из третьих стран на территорию Республики Беларусь, в отношении товара, ввозимого из третьих стран на территории Республики Казахстан и Российской Федерации, включение в реестр не требуется, но в ветеринарном сертификате должны быть указаны номер и (или) название предприятия, выпустившего в оборот подконтрольный товар</w:t>
            </w:r>
          </w:p>
        </w:tc>
      </w:tr>
      <w:tr>
        <w:trPr>
          <w:trHeight w:val="69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3502</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Альбумины (белки) (включая концентраты двух или более сывороточных белков, содержащих более 80 мас.% сывороточных белков в пересчете на сухое вещество), альбуминаты и прочие производные альбумина</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ветеринарный сертификат</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включение в реестр не требуется, но в разрешении на ввоз и в ветеринарном сертификате должны быть указаны номер и (или) название предприятия, выпустившего в оборот подконтрольный товар</w:t>
            </w:r>
          </w:p>
        </w:tc>
      </w:tr>
      <w:tr>
        <w:trPr>
          <w:trHeight w:val="69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3503 00</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Желатин (в том числе в прямоугольных (включая квадратные) листах, с поверхностной обработкой или без обработки, окрашенный или неокрашенный) и производные желатина; клей рыбий; клеи прочие животного происхождения</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ветеринарный сертификат</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мера применяется в отношении товара, ввозимого из третьих стран на территорию Республики Беларусь, в отношении товара, ввозимого из третьих стран на территории Республики Казахстан и Российской Федерации, включение в реестр не требуется, но в ветеринарном сертификате должны быть указаны номер и (или) название предприятия, выпустившего в оборот подконтрольный товар</w:t>
            </w:r>
          </w:p>
        </w:tc>
      </w:tr>
      <w:tr>
        <w:trPr>
          <w:trHeight w:val="69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3504 00</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Пептоны и их производные; белковые вещества прочие и их производные, не включенные в иные позиции настоящего перечня; порошок из кожи, или голья, хромированный или нехромированный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ветеринарный сертификат</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включение в реестр не требуется, но в разрешении на ввоз и в ветеринарном сертификате должны быть указаны номер и (или) название предприятия, выпустившего в оборот подконтрольный товар</w:t>
            </w:r>
          </w:p>
        </w:tc>
      </w:tr>
      <w:tr>
        <w:trPr>
          <w:trHeight w:val="69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3507</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Ферменты (энзимы)</w:t>
            </w:r>
            <w:r>
              <w:rPr>
                <w:rFonts w:ascii="Times New Roman"/>
                <w:b w:val="false"/>
                <w:i w:val="false"/>
                <w:color w:val="000000"/>
                <w:vertAlign w:val="superscript"/>
              </w:rPr>
              <w:t>5</w:t>
            </w:r>
            <w:r>
              <w:rPr>
                <w:rFonts w:ascii="Times New Roman"/>
                <w:b w:val="false"/>
                <w:i w:val="false"/>
                <w:color w:val="000000"/>
                <w:sz w:val="20"/>
              </w:rPr>
              <w:t>; ферментные препараты (для применения в ветеринарии)</w:t>
            </w:r>
            <w:r>
              <w:rPr>
                <w:rFonts w:ascii="Times New Roman"/>
                <w:b w:val="false"/>
                <w:i w:val="false"/>
                <w:color w:val="000000"/>
                <w:vertAlign w:val="superscript"/>
              </w:rPr>
              <w:t>5</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нет</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нет</w:t>
            </w:r>
          </w:p>
        </w:tc>
      </w:tr>
      <w:tr>
        <w:trPr>
          <w:trHeight w:val="69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3808</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Инсектициды, родентициды, средства дезинфицирующие и аналогичные им, расфасованные в формы или упаковки для розничной продажи или представленные в виде готовых препаратов или изделий (для применения в ветеринарии)</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нет</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мера применяется в отношении товара, ввозимого из третьих стран на территорию Республики Беларусь, а также незарегистрированного товара, ввозимого из третьих стран на территории Республики Казахстан и Российской Федерации </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нет</w:t>
            </w:r>
          </w:p>
        </w:tc>
      </w:tr>
      <w:tr>
        <w:trPr>
          <w:trHeight w:val="69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3821 00 000 0</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Среды культуральные готовые для выращивания или поддержания жизнедеятельности микроорганизмов (включая вирусы и подобные) или клеток растений, человека или животных</w:t>
            </w:r>
            <w:r>
              <w:rPr>
                <w:rFonts w:ascii="Times New Roman"/>
                <w:b w:val="false"/>
                <w:i w:val="false"/>
                <w:color w:val="000000"/>
                <w:vertAlign w:val="superscript"/>
              </w:rPr>
              <w:t>5</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нет</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нет</w:t>
            </w:r>
          </w:p>
        </w:tc>
      </w:tr>
      <w:tr>
        <w:trPr>
          <w:trHeight w:val="69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3822 00 000 0</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Реагенты диагностические или лабораторные на подложке, готовые диагностические или лабораторные реагенты на подложке или без нее (для применения в ветеринарии); сертифицированные эталонные материалы (для применения в ветеринарии)</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нет</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мера применяется в отношении товара, ввозимого из третьих стран на территорию Республики Беларусь, а в отношении товара, ввозимого из третьих стран на территории Республики Казахстан и Российской Федерации, мера применяется до принятия соответствующих технических регламентов</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нет</w:t>
            </w:r>
          </w:p>
        </w:tc>
      </w:tr>
      <w:tr>
        <w:trPr>
          <w:trHeight w:val="69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4101</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Необработанные шкуры крупного рогатого скота (включая буйволов) или животных семейства лошадиных (парные или соленые, сушеные, золеные, пикелеванные или консервированные другим способом, но не дубленые, не выделанные под пергамент или не подвергнутые дальнейшей обработке), с волосяным покровом или без волосяного покрова, двоеные или недвоеные</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ветеринарный сертификат</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включение в реестр не требуется, но в разрешении на ввоз и в ветеринарном сертификате должны быть указаны номер и (или) название предприятия, выпустившего в оборот подконтрольный товар</w:t>
            </w:r>
          </w:p>
        </w:tc>
      </w:tr>
      <w:tr>
        <w:trPr>
          <w:trHeight w:val="375"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4102</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Необработанные шкуры овец или шкурки ягнят (парные или соленые, сушеные, золеные, пикелеванные или консервированные другим способом, но не дубленые, не выделанные под пергамент или не подвергнутые дальнейшей обработке) с шерстным покровом или без шерстного покрова, двоеные или недвоеные</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ветеринарный сертификат</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включение в реестр не требуется, но в разрешении на ввоз и в ветеринарном сертификате должны быть указаны номер и (или) название предприятия, выпустившего в оборот подконтрольный товар</w:t>
            </w:r>
          </w:p>
        </w:tc>
      </w:tr>
      <w:tr>
        <w:trPr>
          <w:trHeight w:val="189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4103</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необработанные шкуры (парные или соленые, сушеные, золеные, пикелеванные или консервированные другим способом, но не дубленые, не выделанные под пергамент или не подвергнутые дальнейшей обработке), с волосяным покровом или без волосяного покрова, двоеные или недвоеные</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ветеринарный сертификат</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включение в реестр не требуется, но в разрешении на ввоз и в ветеринарном сертификате должны быть указаны номер и (или) название предприятия, выпустившего в оборот подконтрольный товар</w:t>
            </w:r>
          </w:p>
        </w:tc>
      </w:tr>
      <w:tr>
        <w:trPr>
          <w:trHeight w:val="2145"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4206 00 000 0</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Изделия из кишок (кроме волокна из фиброина шелкопряда), синюги, пузырей или сухожилий</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ветеринарный сертификат</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включение в реестр не требуется, но в разрешении на ввоз и в ветеринарном сертификате должны быть указаны номер и (или) название предприятия, выпустившего в оборот подконтрольный товар</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4301</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Сырье пушно-меховое (включая головы, хвосты, лапы и прочие части или обрезки, пригодные для изготовления меховых изделий)</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ветеринарный сертификат</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включение в реестр не требуется, но в разрешении на ввоз и в ветеринарном сертификате должны быть указаны номер и (или) название предприятия, выпустившего в оборот подконтрольный товар</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5101</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Шерсть, не подвергнутая кардо- или гребнечесанию</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ветеринарный сертификат</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включение в реестр не требуется, но в разрешении на ввоз и в ветеринарном сертификате должны быть указаны номер и (или) название предприятия, выпустившего в оборот подконтрольный товар</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5102</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Волос животных, тонкий или грубый, не подвергнутый кардо- или гребнечесанию</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ветеринарный сертификат</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включение в реестр не требуется, но в разрешении на ввоз и в ветеринарном сертификате должны быть указаны номер и (или) название предприятия, выпустившего в оборот подконтрольный товар</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5103</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Отходы шерсти или тонкого или грубого волоса животных, включая прядильные отходы, но исключая расщипанное сырье</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ветеринарный сертификат</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включение в реестр не требуется, но в разрешении на ввоз и в ветеринарном сертификате должны быть указаны номер и (или) название предприятия, выпустившего в оборот подконтрольный товар</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9508 10 000 0</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Животные в составе цирков передвижных и зверинцев передвижных</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ветеринарный сертификат</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включение в реестр не требуется, но в разрешении на ввоз и в ветеринарном сертификате должны быть указаны номер и (или) название предприятия, выпустившего в оборот подконтрольный товар</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9705 00 000 0</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Коллекции и предметы коллекционирования по зоологии, анатомии и палеонтологии животных (кроме экспонатов музейного хранения)</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ветеринарный сертификат</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нет</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3923,</w:t>
            </w:r>
            <w:r>
              <w:br/>
            </w:r>
            <w:r>
              <w:rPr>
                <w:rFonts w:ascii="Times New Roman"/>
                <w:b w:val="false"/>
                <w:i w:val="false"/>
                <w:color w:val="000000"/>
                <w:sz w:val="20"/>
              </w:rPr>
              <w:t>
</w:t>
            </w:r>
            <w:r>
              <w:rPr>
                <w:rFonts w:ascii="Times New Roman"/>
                <w:b w:val="false"/>
                <w:i w:val="false"/>
                <w:color w:val="000000"/>
                <w:sz w:val="20"/>
              </w:rPr>
              <w:t>из 3926,</w:t>
            </w:r>
            <w:r>
              <w:br/>
            </w:r>
            <w:r>
              <w:rPr>
                <w:rFonts w:ascii="Times New Roman"/>
                <w:b w:val="false"/>
                <w:i w:val="false"/>
                <w:color w:val="000000"/>
                <w:sz w:val="20"/>
              </w:rPr>
              <w:t>
</w:t>
            </w:r>
            <w:r>
              <w:rPr>
                <w:rFonts w:ascii="Times New Roman"/>
                <w:b w:val="false"/>
                <w:i w:val="false"/>
                <w:color w:val="000000"/>
                <w:sz w:val="20"/>
              </w:rPr>
              <w:t>из 4415,</w:t>
            </w:r>
            <w:r>
              <w:br/>
            </w:r>
            <w:r>
              <w:rPr>
                <w:rFonts w:ascii="Times New Roman"/>
                <w:b w:val="false"/>
                <w:i w:val="false"/>
                <w:color w:val="000000"/>
                <w:sz w:val="20"/>
              </w:rPr>
              <w:t>
</w:t>
            </w:r>
            <w:r>
              <w:rPr>
                <w:rFonts w:ascii="Times New Roman"/>
                <w:b w:val="false"/>
                <w:i w:val="false"/>
                <w:color w:val="000000"/>
                <w:sz w:val="20"/>
              </w:rPr>
              <w:t>из 4416 00 000 0,</w:t>
            </w:r>
            <w:r>
              <w:br/>
            </w:r>
            <w:r>
              <w:rPr>
                <w:rFonts w:ascii="Times New Roman"/>
                <w:b w:val="false"/>
                <w:i w:val="false"/>
                <w:color w:val="000000"/>
                <w:sz w:val="20"/>
              </w:rPr>
              <w:t>
</w:t>
            </w:r>
            <w:r>
              <w:rPr>
                <w:rFonts w:ascii="Times New Roman"/>
                <w:b w:val="false"/>
                <w:i w:val="false"/>
                <w:color w:val="000000"/>
                <w:sz w:val="20"/>
              </w:rPr>
              <w:t>из 4421,</w:t>
            </w:r>
            <w:r>
              <w:br/>
            </w:r>
            <w:r>
              <w:rPr>
                <w:rFonts w:ascii="Times New Roman"/>
                <w:b w:val="false"/>
                <w:i w:val="false"/>
                <w:color w:val="000000"/>
                <w:sz w:val="20"/>
              </w:rPr>
              <w:t>
</w:t>
            </w:r>
            <w:r>
              <w:rPr>
                <w:rFonts w:ascii="Times New Roman"/>
                <w:b w:val="false"/>
                <w:i w:val="false"/>
                <w:color w:val="000000"/>
                <w:sz w:val="20"/>
              </w:rPr>
              <w:t>из 7020 00,</w:t>
            </w:r>
            <w:r>
              <w:br/>
            </w:r>
            <w:r>
              <w:rPr>
                <w:rFonts w:ascii="Times New Roman"/>
                <w:b w:val="false"/>
                <w:i w:val="false"/>
                <w:color w:val="000000"/>
                <w:sz w:val="20"/>
              </w:rPr>
              <w:t>
</w:t>
            </w:r>
            <w:r>
              <w:rPr>
                <w:rFonts w:ascii="Times New Roman"/>
                <w:b w:val="false"/>
                <w:i w:val="false"/>
                <w:color w:val="000000"/>
                <w:sz w:val="20"/>
              </w:rPr>
              <w:t>из 7309 00,</w:t>
            </w:r>
            <w:r>
              <w:br/>
            </w:r>
            <w:r>
              <w:rPr>
                <w:rFonts w:ascii="Times New Roman"/>
                <w:b w:val="false"/>
                <w:i w:val="false"/>
                <w:color w:val="000000"/>
                <w:sz w:val="20"/>
              </w:rPr>
              <w:t>
</w:t>
            </w:r>
            <w:r>
              <w:rPr>
                <w:rFonts w:ascii="Times New Roman"/>
                <w:b w:val="false"/>
                <w:i w:val="false"/>
                <w:color w:val="000000"/>
                <w:sz w:val="20"/>
              </w:rPr>
              <w:t>из 7310,</w:t>
            </w:r>
            <w:r>
              <w:br/>
            </w:r>
            <w:r>
              <w:rPr>
                <w:rFonts w:ascii="Times New Roman"/>
                <w:b w:val="false"/>
                <w:i w:val="false"/>
                <w:color w:val="000000"/>
                <w:sz w:val="20"/>
              </w:rPr>
              <w:t>
</w:t>
            </w:r>
            <w:r>
              <w:rPr>
                <w:rFonts w:ascii="Times New Roman"/>
                <w:b w:val="false"/>
                <w:i w:val="false"/>
                <w:color w:val="000000"/>
                <w:sz w:val="20"/>
              </w:rPr>
              <w:t>из 7326,</w:t>
            </w:r>
            <w:r>
              <w:br/>
            </w:r>
            <w:r>
              <w:rPr>
                <w:rFonts w:ascii="Times New Roman"/>
                <w:b w:val="false"/>
                <w:i w:val="false"/>
                <w:color w:val="000000"/>
                <w:sz w:val="20"/>
              </w:rPr>
              <w:t>
</w:t>
            </w:r>
            <w:r>
              <w:rPr>
                <w:rFonts w:ascii="Times New Roman"/>
                <w:b w:val="false"/>
                <w:i w:val="false"/>
                <w:color w:val="000000"/>
                <w:sz w:val="20"/>
              </w:rPr>
              <w:t>из 7616,8436 10 000 0,</w:t>
            </w:r>
            <w:r>
              <w:br/>
            </w:r>
            <w:r>
              <w:rPr>
                <w:rFonts w:ascii="Times New Roman"/>
                <w:b w:val="false"/>
                <w:i w:val="false"/>
                <w:color w:val="000000"/>
                <w:sz w:val="20"/>
              </w:rPr>
              <w:t>
</w:t>
            </w:r>
            <w:r>
              <w:rPr>
                <w:rFonts w:ascii="Times New Roman"/>
                <w:b w:val="false"/>
                <w:i w:val="false"/>
                <w:color w:val="000000"/>
                <w:sz w:val="20"/>
              </w:rPr>
              <w:t>из 8436 21 000 0,</w:t>
            </w:r>
            <w:r>
              <w:br/>
            </w:r>
            <w:r>
              <w:rPr>
                <w:rFonts w:ascii="Times New Roman"/>
                <w:b w:val="false"/>
                <w:i w:val="false"/>
                <w:color w:val="000000"/>
                <w:sz w:val="20"/>
              </w:rPr>
              <w:t>
</w:t>
            </w:r>
            <w:r>
              <w:rPr>
                <w:rFonts w:ascii="Times New Roman"/>
                <w:b w:val="false"/>
                <w:i w:val="false"/>
                <w:color w:val="000000"/>
                <w:sz w:val="20"/>
              </w:rPr>
              <w:t>из 8436 29 000 0,</w:t>
            </w:r>
            <w:r>
              <w:br/>
            </w:r>
            <w:r>
              <w:rPr>
                <w:rFonts w:ascii="Times New Roman"/>
                <w:b w:val="false"/>
                <w:i w:val="false"/>
                <w:color w:val="000000"/>
                <w:sz w:val="20"/>
              </w:rPr>
              <w:t>
</w:t>
            </w:r>
            <w:r>
              <w:rPr>
                <w:rFonts w:ascii="Times New Roman"/>
                <w:b w:val="false"/>
                <w:i w:val="false"/>
                <w:color w:val="000000"/>
                <w:sz w:val="20"/>
              </w:rPr>
              <w:t>из 8436 80 900 0,</w:t>
            </w:r>
            <w:r>
              <w:br/>
            </w:r>
            <w:r>
              <w:rPr>
                <w:rFonts w:ascii="Times New Roman"/>
                <w:b w:val="false"/>
                <w:i w:val="false"/>
                <w:color w:val="000000"/>
                <w:sz w:val="20"/>
              </w:rPr>
              <w:t>
</w:t>
            </w:r>
            <w:r>
              <w:rPr>
                <w:rFonts w:ascii="Times New Roman"/>
                <w:b w:val="false"/>
                <w:i w:val="false"/>
                <w:color w:val="000000"/>
                <w:sz w:val="20"/>
              </w:rPr>
              <w:t>из 8606 91 800 0,</w:t>
            </w:r>
            <w:r>
              <w:br/>
            </w:r>
            <w:r>
              <w:rPr>
                <w:rFonts w:ascii="Times New Roman"/>
                <w:b w:val="false"/>
                <w:i w:val="false"/>
                <w:color w:val="000000"/>
                <w:sz w:val="20"/>
              </w:rPr>
              <w:t>
</w:t>
            </w:r>
            <w:r>
              <w:rPr>
                <w:rFonts w:ascii="Times New Roman"/>
                <w:b w:val="false"/>
                <w:i w:val="false"/>
                <w:color w:val="000000"/>
                <w:sz w:val="20"/>
              </w:rPr>
              <w:t>из 8609 00,</w:t>
            </w:r>
            <w:r>
              <w:br/>
            </w:r>
            <w:r>
              <w:rPr>
                <w:rFonts w:ascii="Times New Roman"/>
                <w:b w:val="false"/>
                <w:i w:val="false"/>
                <w:color w:val="000000"/>
                <w:sz w:val="20"/>
              </w:rPr>
              <w:t>
</w:t>
            </w:r>
            <w:r>
              <w:rPr>
                <w:rFonts w:ascii="Times New Roman"/>
                <w:b w:val="false"/>
                <w:i w:val="false"/>
                <w:color w:val="000000"/>
                <w:sz w:val="20"/>
              </w:rPr>
              <w:t>из 8716 39 800</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Оборудование и приспособления для перевозки, разведения, временной передержки животных всех видов, а также оборудование для транспортировки сырья (продукции) животного происхождения, бывшие в употреблении</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нет (документ уполномоченного органа страны-экспортера – в случае сложной эпизоотической ситуации)</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 (в случае сложной эпизооти-ческой ситуации также указываются дополни-тельные требования)</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нет</w:t>
            </w:r>
          </w:p>
        </w:tc>
      </w:tr>
    </w:tbl>
    <w:p>
      <w:pPr>
        <w:spacing w:after="0"/>
        <w:ind w:left="0"/>
        <w:jc w:val="both"/>
      </w:pPr>
      <w:r>
        <w:rPr>
          <w:rFonts w:ascii="Times New Roman"/>
          <w:b w:val="false"/>
          <w:i w:val="false"/>
          <w:color w:val="000000"/>
          <w:sz w:val="28"/>
        </w:rPr>
        <w:t>      Примечание. Для целей применения настоящего перечня необходимо пользоваться как наименованием товара, так и кодом ТН ВЭД ТС.</w:t>
      </w:r>
    </w:p>
    <w:bookmarkStart w:name="z10" w:id="4"/>
    <w:p>
      <w:pPr>
        <w:spacing w:after="0"/>
        <w:ind w:left="0"/>
        <w:jc w:val="both"/>
      </w:pPr>
      <w:r>
        <w:rPr>
          <w:rFonts w:ascii="Times New Roman"/>
          <w:b w:val="false"/>
          <w:i w:val="false"/>
          <w:color w:val="000000"/>
          <w:sz w:val="28"/>
        </w:rPr>
        <w:t>      ________________________</w:t>
      </w:r>
      <w:r>
        <w:br/>
      </w:r>
      <w:r>
        <w:rPr>
          <w:rFonts w:ascii="Times New Roman"/>
          <w:b w:val="false"/>
          <w:i w:val="false"/>
          <w:color w:val="000000"/>
          <w:sz w:val="28"/>
        </w:rPr>
        <w:t>
      </w:t>
      </w:r>
      <w:r>
        <w:rPr>
          <w:rFonts w:ascii="Times New Roman"/>
          <w:b w:val="false"/>
          <w:i w:val="false"/>
          <w:color w:val="000000"/>
          <w:vertAlign w:val="superscript"/>
        </w:rPr>
        <w:t xml:space="preserve">1 </w:t>
      </w:r>
      <w:r>
        <w:rPr>
          <w:rFonts w:ascii="Times New Roman"/>
          <w:b w:val="false"/>
          <w:i w:val="false"/>
          <w:color w:val="000000"/>
          <w:sz w:val="28"/>
        </w:rPr>
        <w:t>В части эпизоотического благополучия.</w:t>
      </w:r>
      <w:r>
        <w:br/>
      </w:r>
      <w:r>
        <w:rPr>
          <w:rFonts w:ascii="Times New Roman"/>
          <w:b w:val="false"/>
          <w:i w:val="false"/>
          <w:color w:val="000000"/>
          <w:sz w:val="28"/>
        </w:rPr>
        <w:t>
      </w:t>
      </w:r>
      <w:r>
        <w:rPr>
          <w:rFonts w:ascii="Times New Roman"/>
          <w:b w:val="false"/>
          <w:i w:val="false"/>
          <w:color w:val="000000"/>
          <w:vertAlign w:val="superscript"/>
        </w:rPr>
        <w:t xml:space="preserve">2 </w:t>
      </w:r>
      <w:r>
        <w:rPr>
          <w:rFonts w:ascii="Times New Roman"/>
          <w:b w:val="false"/>
          <w:i w:val="false"/>
          <w:color w:val="000000"/>
          <w:sz w:val="28"/>
        </w:rPr>
        <w:t>Ветеринарный контроль в отношении предназначенной для Российской Федерации готовой пищевой продукции, не содержащей сырые мясные компоненты или содержащей в своем составе менее половины другого переработанного продукта животного происхождения, не осуществляется при условии, что такая продукция надежно упакована или запечатана в чистые емкости и может храниться при комнатной температуре, или в процессе производства была доведена до полной готовности, или была термически обработана целиком и полностью до полного изменения естественных свойств сырого продукта.</w:t>
      </w:r>
      <w:r>
        <w:br/>
      </w:r>
      <w:r>
        <w:rPr>
          <w:rFonts w:ascii="Times New Roman"/>
          <w:b w:val="false"/>
          <w:i w:val="false"/>
          <w:color w:val="000000"/>
          <w:sz w:val="28"/>
        </w:rPr>
        <w:t>
      </w:t>
      </w:r>
      <w:r>
        <w:rPr>
          <w:rFonts w:ascii="Times New Roman"/>
          <w:b w:val="false"/>
          <w:i w:val="false"/>
          <w:color w:val="000000"/>
          <w:vertAlign w:val="superscript"/>
        </w:rPr>
        <w:t xml:space="preserve">3 </w:t>
      </w:r>
      <w:r>
        <w:rPr>
          <w:rFonts w:ascii="Times New Roman"/>
          <w:b w:val="false"/>
          <w:i w:val="false"/>
          <w:color w:val="000000"/>
          <w:sz w:val="28"/>
        </w:rPr>
        <w:t>Ветеринарный контроль в отношении товаров, предназначенных для Российской Федерации, не осуществляется, и ни одна из мер, указанных в графах 4 – 6 настоящего перечня, не применяется.</w:t>
      </w:r>
      <w:r>
        <w:br/>
      </w:r>
      <w:r>
        <w:rPr>
          <w:rFonts w:ascii="Times New Roman"/>
          <w:b w:val="false"/>
          <w:i w:val="false"/>
          <w:color w:val="000000"/>
          <w:sz w:val="28"/>
        </w:rPr>
        <w:t>
      </w:t>
      </w:r>
      <w:r>
        <w:rPr>
          <w:rFonts w:ascii="Times New Roman"/>
          <w:b w:val="false"/>
          <w:i w:val="false"/>
          <w:color w:val="000000"/>
          <w:vertAlign w:val="superscript"/>
        </w:rPr>
        <w:t xml:space="preserve">4 </w:t>
      </w:r>
      <w:r>
        <w:rPr>
          <w:rFonts w:ascii="Times New Roman"/>
          <w:b w:val="false"/>
          <w:i w:val="false"/>
          <w:color w:val="000000"/>
          <w:sz w:val="28"/>
        </w:rPr>
        <w:t>Ветеринарный контроль в отношении предназначенной для Республики Казахстан и Российской Федерации готовой пищевой продукции, не содержащей сырые мясные компоненты или содержащей в своем составе менее половины другого переработанного продукта животного происхождения, не осуществляется при условии, что такая продукция надежно упакована или запечатана в чистые емкости и может храниться при комнатной температуре, или в процессе производства была доведена до полной готовности, или была термически обработана целиком и полностью до полного изменения естественных свойств сырого продукта.</w:t>
      </w:r>
      <w:r>
        <w:br/>
      </w:r>
      <w:r>
        <w:rPr>
          <w:rFonts w:ascii="Times New Roman"/>
          <w:b w:val="false"/>
          <w:i w:val="false"/>
          <w:color w:val="000000"/>
          <w:sz w:val="28"/>
        </w:rPr>
        <w:t>
      </w:t>
      </w:r>
      <w:r>
        <w:rPr>
          <w:rFonts w:ascii="Times New Roman"/>
          <w:b w:val="false"/>
          <w:i w:val="false"/>
          <w:color w:val="000000"/>
          <w:vertAlign w:val="superscript"/>
        </w:rPr>
        <w:t xml:space="preserve">5 </w:t>
      </w:r>
      <w:r>
        <w:rPr>
          <w:rFonts w:ascii="Times New Roman"/>
          <w:b w:val="false"/>
          <w:i w:val="false"/>
          <w:color w:val="000000"/>
          <w:sz w:val="28"/>
        </w:rPr>
        <w:t>Ветеринарный контроль в отношении товаров, предназначенных для Республики Казахстан и Российской Федерации, не осуществляется, и ни одна из мер, указанных в графах 4 – 6 настоящего перечня, не применяется.».</w:t>
      </w:r>
      <w:r>
        <w:br/>
      </w:r>
      <w:r>
        <w:rPr>
          <w:rFonts w:ascii="Times New Roman"/>
          <w:b w:val="false"/>
          <w:i w:val="false"/>
          <w:color w:val="000000"/>
          <w:sz w:val="28"/>
        </w:rPr>
        <w:t>
      4. В нумерационном заголовке приложения № 1 к Единым требованиям цифру «№ 1» заменить цифрой «№ 2».</w:t>
      </w:r>
      <w:r>
        <w:br/>
      </w:r>
      <w:r>
        <w:rPr>
          <w:rFonts w:ascii="Times New Roman"/>
          <w:b w:val="false"/>
          <w:i w:val="false"/>
          <w:color w:val="000000"/>
          <w:sz w:val="28"/>
        </w:rPr>
        <w:t>
</w:t>
      </w:r>
      <w:r>
        <w:rPr>
          <w:rFonts w:ascii="Times New Roman"/>
          <w:b w:val="false"/>
          <w:i w:val="false"/>
          <w:color w:val="000000"/>
          <w:sz w:val="28"/>
        </w:rPr>
        <w:t>
      5. В нумерационном заголовке приложения № 2 к Единым требованиям цифру «№ 2» заменить цифрой «№ 3».</w:t>
      </w:r>
    </w:p>
    <w:bookmarkEnd w:id="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