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81df" w14:textId="6e88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322.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доработать и провести внутригосударственные процедуры, необходимые для подписания в рабочем порядке проекта Соглашения, указанного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