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04b" w14:textId="bb90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бланки Комиссии таможенного союза и Секретариата Комиссии: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"Решение Комиссии таможенного союза" (приложение № 1);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"Письмо Председателя Комиссии таможенного союза" (приложение № 2);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"Письмо Комиссии таможенного союза" (приложение № 3);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"Нота Комиссии таможенного союза" (приложение № 4);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"Письмо ответственного секретаря Комиссии таможенного союза" (приложение № 5);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"Письмо Секретариата Комиссии таможенного союза" (приложение № 6).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штатное расписание Секретариата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 (прилагается).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представить кандидатуры на замещение соответствующих квотных должностей в Секретариате Комиссии таможенного союза.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