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6d95d" w14:textId="6b6d9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23 декабря 2025 года № 42-2 "О районном бюджете на 2026 - 2028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27 апреля 2026 года № 45-1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23 декабря 2025 года № 42-2 "О районном бюджете на 2026-2028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2026–2028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3 294 761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2 257 323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25 344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1 011 094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3 059 102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18 322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71 363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53 041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- 217 337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-217 337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71 363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386 027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97 327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Жанибекского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Жанибекского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учреждениями,финансируемые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учреждениями,финансируемые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 и финансируемые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 и финансируемые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Жанибекского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Жанибекского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учреждениями,финансируемые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учреждениями,финансируемые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 и финансируемые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 и финансируемые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