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c2c3" w14:textId="935c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175 "О районном бюджете Джангельдинского района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31 марта 2026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Джангельдинского районного маслихата "О районном бюджете Джангельдинского района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2 457 810,9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354 889,0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17 370,0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4 229,0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2 081 322,9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2 591 068,7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6 781,0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19 462,0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12 681,0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- 140 038,8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140 038,8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нижестоящих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деревень, поселков, сельских районов.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бюджеты стран с низким уровнем дохода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находящихся под ведомственным контролем.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средств, выделенных из местного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