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a071" w14:textId="eb6a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29 июля 2025 года № 3 "Об образовании избирательных участков по Актогайскому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21 апреля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29 июля 2025 года № 3 "Об образовании избирательных участков по Актогайскому району"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395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Байтерек, дом 2. Коммунальное государственное учреждение "Основная средняя школа имени Асета Болганбайулы" отдела образования Актогайского района управления образования Карагандинской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Ушарал по улице Байтерек № 1, 3, 5, 6, 7, 8, 9, 10, 11, 12, 13, 14, 15, 16, 17, 18, 19, 20, 21, 22, 23, 24, 25, 26, 27, 27А, 28, 29, 30, 30/1, 31, 33, 34, 35, 36, 37, 38, 39, 39/1, 40, 41, 42, 43, 44, 45, 46, 47, 47А, 48, 49, 50, 51, 52, 53, 54, 55, 56/2, 57, 58 и зимовки Корпетай, Ушарал, Кунгей, Жаланаш, Жиенбай, Нуркей, Нуртай, Донгелек агаш, Караагаш.".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террриториальной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