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431b" w14:textId="bb94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22 июня 2023 года № 64 "Об утверждении Положения Государственного учреждения "Ревизионная комиссия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19 февраля 2026 года № 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аудиторской палаты Республики Казахстан от 8 октября 2025 года № 10-НҚ "О внесении изменения в нормативное постановление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22 июня 2023 года № 64 "Об утверждении Положения Государственного учреждения "Ревизионная комиссия по Карагандинской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Карагандинской области",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 №373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ІII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64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Карагандинской области"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Карагандинской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по вопросам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100009, Карагандинская область, город Караганда, проспект Нұрсұлтан Назарбаев, дом 39.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Ревизионной комиссии утверждается маслихатом Карагандинской области.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Ревизионной комиссии.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Ревизионной комиссии запрещается вступать в договорные отношения с субъектами предпринимательства на предмет выполнения обязанностей, являющихся полномочиями Ревизионной комиссии.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Ревизионной комиссии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Ревизионной комиссии: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областей, городов республиканского значения, столицы и бюджетных программ.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местного исполнительного органа области, города республиканского значения, столицы,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маслихат соответствующей области, города республиканского значения, столицы,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экспертно-аналитическую деятельность в отношении областного бюджета, бюджетов города республиканского значения, столицы, на территории которых они функционируют, а также бюджетов районов (городов областного значения), созданных на соответствующей административно-территориальной единице;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законодательством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аудиторское заключение, составленное на основании аудиторских отчетов и (или) аудиторских отчетов по финансовой отчетности;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постановления Ревизионной комиссии;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не возмещенных (не восстановленных) в добровольном порядке, и исполнения предписания Ревизионной комиссии;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результаты государственного аудита, проведенного другими органами государственного аудита и финансового контроля, если они не признаны Высшей аудиторской палатой не соответствующими стандартам государственного аудита и финансового контроля;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утвержденные перечни объектов государственного аудита на соответствующий год и изменения к ним, за исключением сведений, составляющих государственные секреты в соответствии с законодательством РК о государственных секретах, и (или) сведений, содержащих служебную информацию ограниченного распространения, определенную Правительством Республики Казахстан, в течение пяти календарных дней со дня их утверждения на интернет-ресурсе Ревизионной комиссии;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для формирования перечня объектов государственного аудита материалы государственного аудита и финансового контроля, отчетность в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об исполнении местного бюджета по запросу Высшей аудиторской палаты;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своей компетенции принятие мер по противодействию коррупции;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учитывает при формировании перечня объектов государственного аудита на соответствующий год поручения Президента Республики Казахстан, уполномоченных им лиц Администрации Президента Республики Казахстан, запросы Высшей аудиторской палаты;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объектов государственного аудита на соответствующий год анализирует предложения правоохранительных органов, специальных государственных органов, которые выносятся на обсуждение заседания Ревизионной комиссии для рассмотрения их целесообразности и актуальности.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в пределах Карагандинской области осуществляет следующие функции: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государства, и активов государства;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 исполнительным органом и субъектами квазигосударственного сектора закупок товаров, работ, услуг;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охраны окружающей среды;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 исполнительным органом и субъектами квазигосударственного сектора условий договоров;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предварительная оценка проекта областного бюджета, бюджетов города республиканского значения, столицы по основным направлениям его расходов;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текущая оценка исполнения соответствующего бюджета;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последующая оценка путем подготовки заключения к отчету местного исполнительного органа области, города республиканского значения, столицы, района (города областного значения) об исполнении соответствующего бюджета.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и членов Ревизионной комиссии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Ревизионной комиссии осуществляется Председателем, который несет персональную ответственность за выполнение возложенных на Ревизионную комиссию задач и осуществление им своих полномочий.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по представлению Председателя ревизионной комиссии и согласованию с Высшей аудиторской палатой.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Ревизионной комиссии: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проверяет их исполнение, подписывает постановления и предписания, принятые на заседаниях Ревизионной комиссии;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 Ревизионной комиссии;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дает поручения членам Ревизионной комиссии на проведение государственного аудита и (или) встречной, совместной и параллельной проверок;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в ходе своей деятельности, на предмет соответствия стандартам государственного аудита и финансового контроля;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маслихату кандидатуры на должность членов ревизионной комиссии для назначения, а также их освобождения по согласованию с Высшей аудиторской палатой;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города республиканского значения, столицы и района (города областного значения) соответствующей административно-территориальной единицы;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Ревизионной комиссии;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членов Ревизионной комиссии: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в пределах своей компетенции, по вопросам возглавляемых (курируемых) ими направлений деятельности;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извещает за тридцать календарных дней маслихат о предстоящем истечении срока полномочий Председателя и членов Ревизионной комиссии.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и члены Ревизионной комиссии досрочно освобождаются от должности вследствие: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решения маслихатом об освобождении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 государственном аудите и финансовом контроле" (далее – Закон);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иных оснований, предусмотренных законами Республики Казахстан и актами Президента Республики Казахстан.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и Высшую аудиторскую палату не позднее чем за один месяц до подачи соответствующего заявления об увольнении.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Переподготовка и повышение квалификации работников аппарата Ревизионной комиссии осуществляются в соответствии со статьей 39 Закона.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Принятие решений Ревизионной комиссии осуществляется коллегиально на заседании.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проведения заседаний Ревизионной комиссии, вопросы организации работы определяются регламентом Ревизионной комиссии.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 в Реестре государственной регистрации нормативных правовых актов № 13647).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о своей работе Высшей аудиторской палате, утвержденным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(зарегистрирован в Реестре государственной регистрации нормативных правовых актов № 13647).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Ревизионной комиссии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Имущество, закрепленное за Ревизионной комиссией, относится к коммунальной собственности.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Ревизионной комиссии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Реорганизация и упразднение Ревизионной комиссии осуществляется в соответствии с законодательством Республики Казахстан.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