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2b5d" w14:textId="f632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Шолканкатинского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Шолаканкатинского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Шолаканкатинского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Шолаканкатинского сельского округа на 2026 год поступления субвенции, передаваемой из районного бюджета в сумме 28 276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Сырымского районного маслихата от 26 декабря 2025 года № 42-12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