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adbe" w14:textId="3dba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Жетикульского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Жетикульского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4 447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бюджет Жетикульского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Жетикульского сельского округа на 2026 год поступления субвенции, передаваемой из районного бюджета в сумме 33 328 тысяч тенге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45-6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№42-6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