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adbe" w14:textId="3db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Жетикульского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Жетикульского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бюджет Жетикульского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Жетикульского сельского округа на 2026 год поступления субвенции, передаваемой из районного бюджета в сумме 33 328 тысяч тенге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№42-6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