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5243" w14:textId="cd1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28-9 "О бюджете Кособинского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28-9 "О бюджете Кособинского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Кособинского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2 756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2756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