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240" w14:textId="3af9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Шемонаихинского района от 09 марта 2022 года № 65 "Об определении и утверждении мест размещения нестационарных торговых объектов на территории Шемонаихинского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июня 2025 года № 177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Шемонаихинского района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9 марта 2022 года № 65 "Об определении и утверждении мест размещения нестационарных торговых объектов на территории Шемонаихинского района" (зарегистрировано в Реестре государственной регистрации нормативных правовых актов под № 27138)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№ 11148),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курирующего заместителя акима Шемонаихинского района.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Кенесбаев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от 20.06.2025года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марта 2022 года № 65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Шемонаихинского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трасса Усть-Каменогорск-Шемонаиха на выезде из поселка Первомайский, в сторону города Шемонаиха, по левую сторону, напротив кафе "У дороги", в 5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"У дороги"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Первомайский, на пересечении улиц Самохина и Новая, напротив магазина "Сказка", в 3 метрах от проезжей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 и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