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025" w14:textId="3fb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"ВК Бурсервис"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18 апреля 2025 года № 207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отвественностью "ВК Бурсервис" от 13 февраля 2025 года № 102,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05-079-061, площадью 93,8 гектара, без изъятия земельного участка у собственников для проведения операций по разведке твердых полезных ископаемых сроком до 3 сентября 2030 года товариществу с ограниченной ответственностью "ВК Бурсервис".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"ВК Бурсервис"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Р. Болатқана.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