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6550" w14:textId="8f1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№31/2-VIII "О бюджете Биржанского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2025-2027 годы" от 27 декабря 2024 года №31/2-VIII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-200 811,6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–188 248,6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- 201 725,7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- 914,1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914,1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914,1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