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23ca" w14:textId="6b92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наименования и индексов автомобильных дорог общего пользования районного значения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7 ноября 2025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перечень, наименования и индексы автомобильных дорог общего пользования районного значения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Мамашарипов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ноября 2025 года № 319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Мамлютского района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КТММ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республиканского значения KAZ18 "Костанай - Мамлютка" - Воскресеновка - Боголюбово - Надежка километр 0 - 27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районного значения КТММ - 6 "Автомобильная дорога общего пользования республиканского значения KAZ18 "Костанай-Мамлютка" - Воскресеновка - Боголюбово - Надежка" - Новомихайловка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международного значения KAZ02 "Астана - Кокшетау (с обходом) - Петропавловск - гр. РФ (п/п Жана жол)" - Краснознаменное - Беловка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 - Раздольное - Автомобильная дорога общего пользования областного значения КТ - 22 "Становое - Новомихайловка - Минкесер - автодорога "Сенжарка - Троицкое - Николаевка"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- 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международного значения KAZ02 "Астана - Кокшетау (с обходом) - Петропавловск - гр. РФ (п/п Жана жол)" - Чистое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международного значения KAZ02 "Астана - Кокшетау (с обходом) - Петропавловск - гр. РФ (п/п Жана жол)" -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международного значения KAZ02 "Астана - Кокшетау (с обходом) - Петропавловск - гр. РФ (п/п Жана жол)" - 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республиканского значения KAZ18 "Костанай - Мамлютка" - Афонькино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международного значения KAZ02 "Астана - Кокшетау (с обходом) - Петропавловск - гр. РФ (п/п Жана жол)" - Покровка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областного значения КТ - 34 "Сенжарка - Троицкое - Николаевка" - 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республиканского значения KAZ18 "Костанай - Мамлютка" - Пчелино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республиканского значения KAZ18 "Костанай - Мамлютка" - Дубровное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-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районного значения КТММ - 218 "Автомобильная дорога общего пользования областного значения КТ - 34 "Сенжарка - Троицкое - Николаевка" - Бике" - Дачное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Афонькино - Орел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областного значения КТ - 22 "Становое - Новомихайловка - Минкесер - автодорога "Сенжарка - Троицкое - Николаевка" - Автомобильная дорога общего пользования областного значения КТ - 4 "Новоникольское - Андреевка - Бостандык - Новомихайловка" (Бексеит - Бостандык)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международного значения KAZ02 "Астана - Кокшетау (с обходом) - Петропавловск - гр. РФ (п/п Жана жол)" - Коваль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общего пользования республиканского значения KAZ18 "Костанай - Мамлютка" - 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КТММ - 231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- Владимировка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