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c2ec" w14:textId="db8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Рощинского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131 486,8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32 088,8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99 398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134 246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-2 759,2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-2 759,2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2 759,2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Рощинского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размещение наружной (визуальной) рекламы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Рощинского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50 861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Рощинского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Рощинского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Рощинского сельского округа "О реализации решения Кызылжарского районного маслихата Северо-Казахстанской области "Об утверждении бюджета Рощинского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следующее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Кызылжарского районного маслихата Северо-Казахстанской области от 27 декабря 2024 года № 19/21 "Об утверждении бюджета Рощинского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№ 25/22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12 625,8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23/40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