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d0c" w14:textId="e36c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Реестре государственной регистрации нормативных правовых актов под № 36443)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общего водопользования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30/3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Северо-Казахстанской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в Северо-Казахстанской области (далее – Правила) разработаны в соответствии с подпунктом 2) пункта 1 статьи 26 Водного кодекса Республики Казахстан (далее – Кодекс) и на основании Типовых правил общего водопользования, утвержденных приказом исполняющего обязанности Министра водных ресурсов и ирригации Республики Казахстан от 11 июля 2025 года №171-НҚ (зарегистрировано в Реестре государственной регистрации нормативных правовых актов № 36443) и определяют порядок осуществления физическими лицами общего водопользования на территории Северо-Казахстанской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прямого доступа к водному объекту, местными исполнительными органами устанавливается публичный сервитут в соответствии со статьей 69 Земельного кодекса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