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a07" w14:textId="d613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261/28 "О бюджете Кундыкольского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298/32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261/28 "О бюджете Кундыкольского сельского округа на 2025 - 2027 годы" следующие измения: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Кундыкольского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43279,1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- 1001,1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ффинансирование дефицита (использование профицита) бюджета – 1001,1 тысячи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2025 года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