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eae" w14:textId="9147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12 декабря 2024 года № 210 "Об утверждении Графика представления административных данных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26 августа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12 декабря 2024 года № 210 "Об утверждении Графика представления административных данных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 в течение пяти календарных дней со дня его утверждения;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финансовому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просвещения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210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представления административных данных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ЦГО/МИО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административных данных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(индекс) формы административных данных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представления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представления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регистрации, перерегистрации и ликвидации юридических лиц, филиалов, филиалов иностранных юридических лиц и субъектов индивидуального предпринимательства в форме совместного предпринимательства (ИПС)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регистрации, снятии с учета и изменении сведений 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"ИСНА"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субъектах приостановивших представление налоговой отчетности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и 30 числа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 25 числа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наемных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суммах уплаченных налогов и других обязательных платежах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доходу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совокупному годовому доходу по доходам юридических лиц, филиалов и представительств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лицензиях, выданных лицензиарами Республики Казахстан ЮЛ или ФЛ, осуществляющим предпринимательскую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"Е-лицензирование"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выплатах пенсий и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"ЦБД"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скота,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"Электронный похозяйственный учет"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января, до 1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января,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"Электронный похозяйственный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построек для хранения сельскохозяйственной продукции и содержания скота, теплицы для выращивания цветов и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"Электронный похозяйственный учет"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января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движение сельскохозяйственных животных (за исключением птицы)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"Идентификация сельскохозяйственных животных"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каждого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(за исключением птицы)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"Идентификация сельскохозяйственных животных"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(онлайн режим)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КИС 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выданных патентов в области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"Национальный институт интеллектуальной собственности"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орошаемых площадях, где применяются водосберегающие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Концепции развития системы управления водными ресурсами Республики Казахстан на 2024 – 2030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КГИвАПК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применении пестицидов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 производстве и (или) реализации пестицидов, биоагентов" (индекс - ФУ-1) "Отчет о движении пестицидов, биоагентов" (индекс - ФУ - 2) "Отчет о движении пестицидов, биоагентов" (индекс - ФУ - 3)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КУЗР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земельных ресурсах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аналитический отчет о состоянии и использовании земель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выданных лицензий для выполнения работ и оказания услуг в области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экологический портал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согласованных проектов ОВОС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экологический портал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промышленных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отходов (индекс 1-ИО) Государственный кадастр отходов производства и потребления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опасных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отходов (индекс 1-ИО) Государственный кадастр отходов производства и потребления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медицинских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здравоохранения в области обращения с медицинскими отходами (индекс МО-1)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твердых бытовых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отходов (индекс 1-ИО) Государственный кадастр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об инвентаризации отходов (индекс 1-ИО) Государственный кадастр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КЭРК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выданных разрешений на эмиссию в окружающую среду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о плательщиках платы за эмиссии в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среду, а также по природопользователям, касающиеся временного хранения ими отходов производства и потребления, и о фактических объемах эмиссий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 и правил представления сведений о фактических объемах эмиссий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климата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станции 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состояния водных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торговле углеродными единицами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торговли углеродными единицами, утвержденных приказом и.о. Министра экологии, геологии и природных ресурсов Республики Казахстан от 29 июня 2021 года № 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выбросах парниковых газов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 Республики Казахстан о кадастре антропогенных выбросов из источников и абсорбации поглотителями парниковых газов, не регулируемых Монреальским протоколом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рыбных ресурсах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запасах аквакультуры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субъектам, занятым выращиванием рыбы (индекс 8-РХ)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видах, находящихся под угрозой исчезновения, и охраняемые виды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редких и находящихся под угрозой исчезновения видов растений и животных, утверждаемый постановлением Правительства 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КСЭК 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питьевой 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правила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чрезвычайных ситуациях природного и техногенного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соответствии с законом Республики Казахстан о Гражданской защите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деятельности ВИЭ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производстве и отпуске электрической и (или) тепловой энергии объектами по использованию возобновляемых источников энергии (индекс форма 1 ВИЭ)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МПС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подземных водах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кадастр государственного фонда недр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КДСЖКХ МПС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обеспеченности населения услугами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"Сведения об обеспеченности услугами водоснабжения и водоотведения в городских населенных пунктах" (индекс 1-ГНП) - "Сведения об обеспеченности услугами водоснабжения и водоотведения в сельских населенных пунктах" (индекс 2-СНП)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фактических продажах товара на основе фискальных чеков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операторов фискальных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25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фактических продажах товара на основе счет-фактур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электронных счетов-фактур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25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торговли, товарных рынков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и импорте товаров с территории стран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Евразийского экономического союза (далее-ЕАЭС) (из сведений по заявлениям о ввозе товаров и уплате косвенных налогов, поступающих от налоговых органов государств-членов ЕАЭС) и импорте товаров с территории государств-членов ЕАЭС из формы заявления о ввозе товаров и уплате косвенных налогов (форма 328.00)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15 мая, 15 августа, 15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и импорте товаров с остальными странами мира (не входящими в ЕАЭС)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декларации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25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товаров в страны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ЕАЭС (из сведений информационной системы "Электронные счета-фактуры")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15 мая, 15 августа, 15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резидентах Республики Казахстан, заключивших валютные договоры по экспорту или импорту с присвоением учетного номера с резидентами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"Информация по валютному договору по экспорту или импорту с учетным номером" (индекс XMCO_2) ИС НБ РК – АИП "ЭИВК"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экспорта мяса и мясопродуктов в страны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объемах экспорта мяса и мясопродуктов на основании выданных ветеринарных сертификатов ИС "Единая автоматизированная система управления"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экспорта сельскохозяйственной продукции в страны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Фитосанитарные сертификаты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"Единая автоматизированная система управления"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экспорту и импорту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сопроводительным накладным на товары (СНТ)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дорожно-транспортных происшествиях, повлекших гибель или ранение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Аналитический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зарегистрированных автотранспортных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"Сервисный центр"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транзитных перевозках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"АСТАНА-1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КАТТК МТ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подвижном составе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подвижного состава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КЖВТ МТ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зарегистрированных морских судов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судовой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КАТТК МТ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зарегистрированных речных судов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судовой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фактических объемах оказанных услуг на основе счет-фактур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электронных счетов-фактур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кинематографических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"Е-кино"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местах размещения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 "e-Qonaq"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день после отчетного квартала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обслуженных посетителей особо охраняемыми природными территориями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особо охраняемых природных территориях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въезде (выезде) иностранных граждан (граждан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ЕИС "Беркут"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апреля, до 10 июля, до 10 октября, до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рынка труда и социальной поддержке безработных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рынка труда и социальной поддержке безработных" (индекс 2-Т (рынок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января, 25 апреля, 25 июля, 27 октября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разрешений, в том числе в разрезе стран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"Иностранная рабочая сила"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годовая, 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 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разрешений, в том числе в разрезе стран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"Иностранная рабочая сила"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годовая, 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 15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ценах экспортных поставок товаров, продукции,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экспортные поступления (ЭСФ)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ценах оптовых продаж (поставок) товаров,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образования, здравоохранения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инфекционных и паразитарных заболеваниях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отдельных инфекционных и паразитарных заболеваниях (индекс 1-ОИПЗ)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 8 число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больных и заболеваниях злокачественными новообразованиями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лабораторного исследования крови методом иммуноферментного анализа на вирус иммунодефицита человека (индекс 10-новообразования)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20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отдельных инфекционных и паразитарных заболеваниях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отдельных инфекционных и паразитарных заболеваниях (индекс 9-ОИПЗ)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января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больных туберкулезом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больных туберкулезом (индекс 11-ТБ)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 (индекс 15-Заболевания)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контингентах больных, выбывших из стационара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контингентах больных, выбывших из стационара (индекс 16-стационар)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медицинских и фармацевтических кадрах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медицинских и фармацевтических кадрах (индекс 17-кадры)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санитарно-эпидемиологической службы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санитарно-эпидемиологической службы Республики Казахстан (индекс 18-СЭС)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20 марта,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организациях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здравоохранения (индекс 19-ОМО)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медицинской помощи детям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медицинской помощи детям (индекс 20-МПД)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к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медицинской помощи беременным, роженицам и родильницам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медицинской помощи беременным, роженицам и родильницам (индекс 21 – БРР)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скорой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скорой медицинской помощи (индекс 22-СМП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фельдшерско-акушерском, медицинском пункте и медицинском работнике без содержания отдельного помещения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фельдшерско-акушерского, медицинского пункта и медицинского работника без содержания отдельного помещения (индекс 23-фельдшер)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специализированных санаториях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специализированного санатория (индекс 24-санатории)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деятельности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деятельности организаций здравоохранения (индекс 26-сеть)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детской инвалидности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детской инвалидности (индекс 27-ДИ)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травмах, отравлениях и некоторых других последствиях воздействия внешних причин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травмах, отравлениях и некоторых других последствиях воздействия внешних причин (индекс 28-травмы)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детей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 и контингенте детей дошкольных организаций (индекс ДО-1)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сети, контингенте, возрасте и социальном статусе контингента организаций дополнительного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сети, контингенте, возрасте и социальном статусе контингента организаций дополнительного образования (индекс ВУ-1)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ресурсах, объединениях и педагогических кадрах организаций дополнительного образования для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ресурсах, объединениях и педагогических кадрах организаций дополнительного образования для детей (индекс ВУ-2)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школах, классах, учащихся и ресурсах вечерних (сменных)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школах, классах, учащихся и ресурсах вечерних (сменных) школ (индекс СВ-1)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учащихся вечерних (сменных) школ по классу и возрасту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вечерних (сменных) школ по классу и возрасту (индекс СВ-2)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дневных общеобразовательных школ в учебном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дневных общеобразовательных школ в 20__-20__ учебном году (без специальных организаций образования) (индекс Д-4)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специальных организациях образования и численности школ, школ-интернатов, педагогов, учащихся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специальных организациях образования и численности школ, школ-интернатов, педагоги, учащихся (индекс Д-9, раздел 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распределении учащихся по классам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распределении учащихся по классам (индекс Д-9, раздел II)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специальных общеобразовательных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специальных общеобразовательных организаций (индекс Д-9, раздел III)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малокомплектных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и контингент малокомплектных школ (индекс МКШ-1)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совмещенных классах и контингенте обучающихся в малокомплектных школах и количество школ по числу учащихся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совмещенных классах и контингенте обучающихся в малокомплектных школах и количество школ по числу учащихся (индекс МКШ-2)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малокомплектных школах по языкам обучения, по классам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малокомплектных школах по языкам обучения, по классам (индекс МКШ-3)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малокомплектных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малокомплектных школ (индекс МКШ-4)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качественном составе педагогов малокомплектных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качественном составе педагогов малокомплектных школ (индекс МКШ-6)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ресурсных центров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ресурсных центров (индекс МКШ-10)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среднего образования (индекс СТ-1)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школ и численности учащихся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школ и численность учащихся (индекс П-1)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 республики с преподаванием предметов естественно-математического цикла на английском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 республики с преподаванием предметов естественно-математического цикла на английском языке (индекс П-6)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 со смешанными языками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 со смешанными языками обучения (индекс П-9)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обучающихся казахской национальности на начало учебного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обучающихся казахской национальности на начало учебного года (в сравнении с предыдущим учебным годом) (индекс П-10)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изучении национальных (родных) языков в общеобразовательных и воскресных школах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изучении национальных (родных) языков в общеобразовательных и воскресных школах (индекс П-11)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учащихся, изучающих иностранные языки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учащихся, изучающих иностранные языки (индекс П-13)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 с классами углубленного изучения предметов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 с классами углубленного изучения предметов (индекс П-15)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частных дневных общеобразовательных школах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частным дневным общеобразовательным школам (индекс П-23)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учащихся, успешно освоивших образовательные учебные программы по естественно-математическим дисциплинам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учащихся, успешно освоивших образовательные учебные программы по естественно-математическим дисциплинам (на "хорошо" и "отлично") (индекс П-17)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учащихся, проходящих повторный курс в одном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учащихся, проходящих повторный курс в одном классе (второгодники) (индекс П-18)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списке государственных дневных общеобразовательных школ на 1 сентября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государственных дневных общеобразовательных школ на 1 сентября (индекс П-22)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интернатных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интернатных организациях образования (индекс П-24)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педагогических кадрах интернатных организаций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педагогических кадрах интернатных организаций образования (индекс П-25)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трудоустройстве выпускников 9 классов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9 классов общеобразовательных школ (индекс П-28)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трудоустройстве выпускников 11 классов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11 классов общеобразовательных школ (индекс П-29)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аттестации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аттестации педагогов (индекс П-30)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учителях, имеющих степень магистр, работающих в школах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учителях, имеющих степень магистр, работающих в школах (индекс П-31)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прибывших молодых специалистов (выпускников организаций высшего, технического и профессионального образования)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прибывших молодых специалистов (выпускников организаций высшего, технического и профессионального образования) общеобразовательных школ (индекс П-32)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закрытых, открытых и реорганизованных организаций среднего, специального, специализированного, дополнительного образования и для детей-сирот и детей, оставшихся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закрытых, открытых и реорганизованных организаций среднего, специального, специализированного, дополнительного образования и для детей-сирот и детей, оставшихся без попечения родителей (индекс П-35)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объектов общеобразовательных школ по пятилеткам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вводу объектов общеобразовательных школ по пятилеткам (индекс П-36)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аварийных школах (имеющих подтверждающие документы) в 2023-2024 учебном году и сведения о мерах, предпринимаемых для решения проблемы аварийности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аварийных школ (имеющих подтверждающие документы) в 20__-20__ учебном году и сведения о мерах, принимаемых для решения проблемы аварийности общеобразовательных школ (индекс П-38)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 (индекс П-39)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классах, классах-комплектах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классах, классах-комплектах (индекс РИК-76 раздел II)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и составе педагогов организаций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численности и составе педагогов организаций среднего образования (индекс РИК-83 раздел 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школьных библиотеках области (города) на начало учебного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школьным библиотекам области (города) на начало 20__- 20__ учебного года (индекс У-0)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специалистах школьных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специалистам школьных библиотек (индекс У-1)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обеспеченности учащихся учебниками на учебный год с учетом поступлений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учащихся учебниками на 20__-20__ учебный год с учетом поступлений (индекс У-2)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качественном и количественном составе учителей-предметников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качественном и количественном составе учителей-предметников (индекс ПК-2)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информатизации организаций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информатизации организаций среднего образования (индекс К-1)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дошкольных организациях (группах) по языкам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дошкольных организациях (группах) по языкам обучения (индекс ДО-4)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качественном составе педагогов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качественном составе педагогов дошкольных организаций (индекс ДО-7)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дошкольных организаций негосударственной формы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 и контингенте дошкольных организаций негосударственной формы собственности (индекс ДО-8)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дошкольных организаций (индекс ДО-9)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специальных дошкольных организациях и о педагогах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специальных дошкольных организациях. Сведения о педагогах (индекс ДО-11)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охвате детей 5-6(7) возраста обязательной предшкольной подготовкой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детей 5-6(7) возраста обязательной предшкольной подготовкой (индекс ДО-12)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в дошкольных организациях за исключением детских садов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 и контингенте в дошкольных организациях за исключением детских садов (индекс ДО-13)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очередности детей в дошкольные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очередности детей в дошкольные организации (индекс ДО-14)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мониторинге открытия и закрытия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мониторинге открытия и закрытия дошкольных организаций (индекс ДО-15)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лабораторных исследованиях крови методом иммуноферментного анализа на вирус иммунодефицита человека. Об инфекциях, передающихся преимущественно половым путем и кожных заболеваниях.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лабораторного исследования крови методом иммуноферментного анализа на вирус иммунодефицита человека (индекс 2-ВИЧ). Отчет об инфекциях, передающихся преимущественно половым путем и кожных заболеваниях (индекс 12-ИППП)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высшем и послевузовском образовании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"Единый портал высшего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персонифицированных сведениях по выпускникам Международной стипендии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февраля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численности получателей пенсий и пособий и суммы назначенных им месячных пенсий и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получателей пенсий и пособий и суммах назначенных им месячных пенсий и пособий (индекс 3-соц)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выплаты пенсий и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пенсий и пособий (индекс 1-собес)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выплата государственной адресной социальной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государственной адресной социальной помощи (индекс АСП)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20 числу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выплата ежемесячной дополнительной выплаты на каждого ребенка в возрасте от 1 до 6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ежемесячной дополнительной выплаты на каждого ребенка в возрасте от 1 до 6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20 числу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контингенту, персоналу и организациям образования дошкольного, среднего, технического и профессионального, специальных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"Национальная образовательная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суммах государственных стипендий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государственных стипендий, выплаченных обучающимся в колледжах, за счет средств республиканского и местного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общей сумме стипендий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государственных стипендий, выплаченных обучающимся в ВУЗах, за счет средств республиканского и местного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общей сумме выплаченных пенсий (пособий) - об общей сумме выплаченных государственных социальных пособий - об общей сумме выплаченных пенсий (пособий) силовым структурам - об общей сумме выплаченных государственных специальных пособий - об общей сумме выплаченных специальных государственных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пенсий и пособий (индекс 1-собес)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 20 мая, 22 сентября, 21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сумме выплат возмещений затрат на обучение на дому детей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возмещений затрат на обучение на дому детей-инвалидов (индекс 2-возмещение затрат) доходы (экспертная оценка)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 20 мая, 22 сентября, 21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 получателей и суммах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 (6-СВ)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 20 мая, 22 сентября, 21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выплата государственной адресной социальной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государственной адресной социальной помощи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АСП)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20 числу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общей сумме страховых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страховых выплатах, осуществленных по договорам страхования по регионам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общей сумме по счетам и вкладам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счетам и вкладам клиентов-резидентов (RESDEP)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до 5 числа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вкладах и текущих счетах в банках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счетам и вкладам клиентов-резидентов в региональном разрезе (RESDEP)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ставках вознаграждения по межбанковским кредитам и депозитам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межбанковским активам и обязательствам (INTERBNK)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кредитовании экономики банковским сектором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выданных займах и ставках вознаграждения по ним (LOANS)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 на внутреннем валютном рынке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внебиржевых операциях с иностранной валютой (OTC), итоги торгов КАSЕ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валового выпуска услуг центрального банка (из отчета о прибылях и убытках НБРК)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валового выпуска услуг центрального банка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за декабрь, январь,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30-35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рыночного, нерыночного выпуска и валовой добавленной стоимости услуг центрального банка (из отчета о прибылях и убытках НБРК)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рыночного, нерыночного выпуска и валовой добавленной стоимости услуг центрального банка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за декабрь, январь,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30-35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покупке / продаже иностранной валюты обменными пунктами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обменных операциях, проведенных через обменные пункты (12-NIV_UB) Отчет о движении иностранной валюты и обменных операциях, проведенных через обменные пункты (13-NIV_UO)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и расходах по банкам второго уровня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на балансовых и внебалансовых счетах (700-ND)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 и остатках по государственным ценным бумагам Республики Казахстан по секторам и подсекторам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 и остатках по государственным ценным бумагам Республики Казахстан по секторам и подсекторам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 с негосударственными ценными бумагами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Cводные сведения по операциям с негосударственными ценными бумагами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негосударственных ценных бумаг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сведения об остатках негосударственных ценных бумаг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количестве наркозависимых лиц по видам психоактивных веществ - об оценочной численности секс работников - об оценочной численности людей, употребляющих инъекционные наркотики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заболеваниях и контингентах больных психическими и поведенческими расстройствами, вызванными употреблением психоактивных веществ (индекс 14-психоактив) Отчет о результатах лабораторного исследования крови методом иммуноферментного анализа на вирус иммунодефицита человека (индекс 2-ВИЧ) Отчет о заболеваниях и контингентах больных психическими и поведенческими расстройствами (индекс 13-ППР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государственного, республиканского и местных (свод и в разрезе областей, городов республиканского значения и столицы)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государственного, республиканского и местных (свод и в разрезе областей, городов республиканского значения и столицы)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поступлениях и расходах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консолидированного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консолидированного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состоянию фонда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поступлениях и использовании фонда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квартала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государственных закупок в разрезе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"е-Минфин"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160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перечне предприятий в обезличенном виде с указанием размерности предпринимательства и видов экономической деятельности в разрезе регионов с данными по совокупному годовому доходу (СГД) и уплаченным налогам (УН) по каждому предприятию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деклараций индивидуальных предпринимателей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медицинского страхования"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фактическом объеме оказанных услуг за счет трансфертов Фонду социального медицинского страхования на оплату услуг в рамках гарантированного объема бесплатной медицинской помощи (в разбивке по государственным и частным медицинским организациям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фактическому объему оказанных услуг за счет трансфертов социального медицинского страхования в разбивке по государственным и частным медицинским учреждениям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МТС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коллективном туристском потреблении по функциям и уровням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туристское потребление по функциям и уровням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зарегистрированных материалах досудебного расследования выявленных 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изъятой контрафактной продукции в разрезе регионов (тенге), Количество изъятой контрафактной продукции в разрезе регионов Стоимость изъятых контрабандных товаров в разрезе регионов (тенге), Количество изъятой контрабандной продукции в разрезе регионов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изъятой продукции (по видам) в разрезе регионов.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от вырубки дерева, ловли рыб и незаконной охоты в разрезе регионов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контрольно-инспекционной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поступлениях и расходах Фонда поддержки инфраструктуры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Фонда поддержки инфраструктуры образования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9-ФПИО)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поступлениях и расходах Специального государственного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Специального государственного фонда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10-СГФ)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ценностям, в том числе драгоценным металлам и камням, антиквариату и другим художественным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зарегистрированных жилых домах и квартирах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"Единый государственный кадастр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аварийности домов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Методике по ведению и актуализации статистического регистра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актовых записях гражданского состояния населения Республики Казахстан: - о рождении; - о смерти; - о заключении брака; - о расторжении брака.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"Записи актов гражданского состояния"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физических лицах для формирования статистических показателей по населению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"Физические лица"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информации из медицинских свидетельств о рождении, смерти и перинатальной смерти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 прикрепленного населения"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миграции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"Регистрационный пункт документирования и регистрации населения"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"ЦБД"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"Централизованная база данных выплаты пенсий и пособий"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КГИвАПК 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КУЗР 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КСЭК МЗ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ЦРТР МТСЗН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Центр развития трудовых ресурсов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КАТТК МТ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КЖВТ МТ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МПС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КДСЖКХ МПС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МТС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КЭРК МЭПР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