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5eff" w14:textId="e1e5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247 "О бюджете Веселоподольского сельского округа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5 сентября 2025 года № 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"О бюджете Веселоподольского сельского округа Сарыкольского района Костанайской области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Веселоподольского сельского округа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158 255,0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7 624,0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150 631,0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159 916,9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- 1661,9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1 661,9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1 661,9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(недоиспользованных) целевых трасфертов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