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d70a" w14:textId="97cd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2024 года № 139 "О бюджете города Лисаковска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16 июля 2025 года № 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Лисаковска на 2025-2027 годы" от 24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205020)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Лисаковска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7829021,5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6750788,0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64135,0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41349,0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972749,5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8099590,5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-7017,0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7017,0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-263552,0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263552,0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7 829 021,5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2 778 991,0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8 099 590,5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601 609,2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324 794,6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49 418,7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275 375,9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270 645,4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62 793,5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165 893,1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134 093,6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78 817,7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581 192,4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368 363,2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368 363,2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131 014,2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131 014,2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632 489,7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157 849,7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157 849,7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104 194,7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908 612,6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372 142,8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372 142,8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372 142,8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197 746,1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197 746,1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49 627,6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214 577,2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142 197,2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116 581,7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85 760,8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85 760,8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55 674,3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1 009 069,7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982 069,7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982 069,7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210 540,0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285 475,5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319 524,9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319 524,9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281 560,9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274 529,9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3 448 738,0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-263 552,0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10 505 089,0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8 012 795,0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2 386 328,0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10 505 089,0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359 351,0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311 648,0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311 648,0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1 879 929,3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247 935,3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124 092,3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1 097 274,0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317 329,7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317 329,7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317 329,7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317 329,7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малых и моногородах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3 201 224,0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- 96 449,0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