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1050" w14:textId="17c1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августа 2025 года № 1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улица Летунова, дом 54, 56, 54/1, 54/2, 54/3, 54/5, 54/6, 54/7, 54/8, 54/9, 54/10, 54/11, 54/12, 54/13, 54/15, 54/17 и улица О. Дощанова, дом 136, для обслуживания и эксплуатации водопровода, общей площадью 0,030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