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c681" w14:textId="d49c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5 августа 2025 года № 1145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 акимата города Костаная" из категории земель населенных пунктов публичный сервитут на земельный участок, расположенный по адресу: город Костанай, проспект Кобыланды Батыра, для прокладки подъездных дорог и благоустроительные работы по объекту : "Благоустройство к жилым домам по улице Герцена № 3, № 4, № 5, № 6 (Корректировка) для благоустройства к 9-ти этажному жилому дому", общей площадью 0,6154 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