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fc31" w14:textId="e68f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25/22 "О бюджете сельского округа Тартогай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№25/22 "О бюджете сельского округа Тартогай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Тартогай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136 370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–7 360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- 608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128 402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137 415,5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-1 045,5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1 045,5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1 045,5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№25/22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значения,селах,поселках,сельских округах капитальный и средний ремонт автомобильныз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средний и капитальный автомобильных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мероприятий по социальной и инженерной инфраструктуре в сельских населенных пунктих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