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572b" w14:textId="e255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февраля 2025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Актогайскому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стоимость не облагается налогом,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налогом на добавленную стоимость,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