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717e" w14:textId="c317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20 декабря 2024 года № 213 "О бюджете города Караганды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9 июля 2025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20 декабря 2024 года №213 "О бюджете города Караганды на 2025 – 2027 годы" (зарегистрировано в Реестре государственной регистрации нормативных правовых актов под № 204810)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153 474 877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119 409 885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654 222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2 665 753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30 745 017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162 275 069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1 243 774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2 458 000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1 214 226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- 10 043 966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10 043 966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9 423 836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5 770 548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6 390 678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-10 043 966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2024 года № 213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имени Казыбек би и Әлихан Бөкейхан города Караганды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Әлихан 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