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6f83" w14:textId="0046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26/3-VIII "О бюджете Бескарагайского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26/3-VІII "О бюджете Бескарагайского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129 962,4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48 362,4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80 800,0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136 233,7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-6271,3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6271,3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6271,3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