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bb77" w14:textId="84fb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20/393-VIІІ "О бюджете Бидайыкского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29/506-VIII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2025-2027 годы" от 30 декабря 2024 года №20/393-VІIІ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30696,5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11492,4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–19204,1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–33962,8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-3266,3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3266,3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