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b74" w14:textId="ac3d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рыбных ресурсов и других водных животных с 1 января по 31 декабря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декабря 2025 года № 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508-62)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рыбных ресурсов и других водных животных с 1 января по 31 декабря 2026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рыбных ресурсов и других водных животных с 1 января по 31 декабря 2026 года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"Ак-Жайык"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Берш******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10,522 *******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59670,727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Балхаш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областей,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(включая область Жетісу)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Река Иле и водоемы дельты реки Иле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Алакольская система озер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1452,82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Водохранилище Капшагай на реке Иле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1389,4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Водохранилище Буктырма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Горно-долинная и горная часть,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Озерно-речная часть в пределах Восточно-Казахстанской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Озерно-речная часть в пределах области Абай,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Озеро Жайсан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Шульбинское водохранилище на реке Ертис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Восточно-Казахстанской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области Абай,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478,14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Усть-Каменогорское водохранилище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Река Ертис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Восточно-Казахстанской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области Абай,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Аральское (Малое) море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5552,35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Река Сырдария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Аральское (Большое) море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Шардаринское водохранилище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Есиль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35,42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Силеты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Тобол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26,77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Река Нура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33,775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Канал имени Каныша Сатпаева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227,308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(Вячеславское) водохранилище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Чаглинское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Кояндинское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озера Шошкалы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Новожуравлевское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озера Шошкалы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Биртабан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Шийшалкар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Максимовская с участка реки Жабай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Айдабол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язъ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Хобда, участки № 1 и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Уил, участки № 2, 3, 4,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Темир, участок №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Актюбинское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Ойсылкара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Кутиколь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Караколь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Жарколь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Жаланаш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Жаланаш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Тайпақколь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Жамбылская область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Камкалы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0,323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3,001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Западно-Казахстанская область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золотой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Солянка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Сарышаганак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65,81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Карагандинская область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Коктенколь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Костанайская область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Улы Жиланчик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Убаган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Торгай (Акиин)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Кошелевское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Камышевое (Лебяжье)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Сарыозен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Отегенколь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Двуреченский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1549,877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Кызылординская область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озера Камбаш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озера Камбаш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озера Камбаш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Каязды-Бидайколь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Жарыкколь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Карашалан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Суыкколь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Котанколь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Куандария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узяка Майлыозек-Куандария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1097,887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304,935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34,909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Павлодарская область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язъ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ГРЭС-1, участок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участок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275,957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Кутаяк-сор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968,936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Менкисер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587,62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Область Ұлытау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Туркестанская область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участок Коксарайского водохранилища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участок Коксарайского водохранилища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386,930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838,730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27,294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вылова осетровых видов рыб для научно-исследовательского лова;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*****квота вылова для научно-исследовательского лова;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******квота вылова для любительского (спортивного) рыболовства, лова в воспроизводственных целях, научно-исследовательского и контрольного лова;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*******квота вылова только для закрепленных за пользователями участков предустьевого пространства реки Кигаш.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