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6cce" w14:textId="6c86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26 декабря 2024 года № VIII-35-161 "О бюджете Енбекшиказахского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14 марта 2025 года № 41-188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бюджете Енбекшиказахского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VIII-35-161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205157)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годы,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43 500 452 тысячи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17 841 911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100 966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3 000 413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22 557 162 тысячи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43 088 886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320 475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487 568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167 093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91 091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91 091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2 962 933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3 119 083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65 059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"14" марта 2025 года № VIII-41-188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"26"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VIII-35-161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43 500 452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17 841 911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8 837 634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2 881 828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5 955 806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3 003 242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3 003 242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3 262 273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2 220 235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2 003 967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2 711 414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2 711 414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22 557 162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2 369 728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2 369 728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20 187 434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20 187 434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43 088 886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1 020 997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8 597 083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8 109 355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соревнаваний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реалитзации государственной политики на местном уровне в сфере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внутрирайонными сообщениям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