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ddae" w14:textId="c95d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20 декабря 2024 года № 253 "Об утверждении Каргалинского районного бюджета на 2025 –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18 июля 2025 года № 346.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2025-2027 годы" от 20 декабря 2024 года № 253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5 653 561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1 298 462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4 320 210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5 777 429,2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-15 530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-108 338,2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108 338,2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86 306,1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123 868,3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Каргалинского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952746,1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952746,1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