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a48d" w14:textId="297a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252 "Об утверждении бюджета Тамдинского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2025-2027 годы" от 30 декабря 2024 года № 252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- 79 836,9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-5 222,9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- 5 222,9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- 5 222,9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