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c68f" w14:textId="d61c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Аралтогайского сельского округа на 2025 год поступление целевых текущих трансфертов из районного бюджета в сумме 39 850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Аралтогайского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