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73cd" w14:textId="7dd7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на основе упрощенной декларации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района Акмолинской области от 21 ноября 2025 года № 8С-44/3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Шортандинском районе с 4 (четырех) процентов на 2 (два) процента по доходам, полученным (подлежащим получению) за отчетный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