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ca15" w14:textId="ffcc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Аршалынского района</w:t>
      </w:r>
    </w:p>
    <w:p>
      <w:pPr>
        <w:spacing w:after="0"/>
        <w:ind w:left="0"/>
        <w:jc w:val="both"/>
      </w:pPr>
      <w:r>
        <w:rPr>
          <w:rFonts w:ascii="Times New Roman"/>
          <w:b w:val="false"/>
          <w:i w:val="false"/>
          <w:color w:val="000000"/>
          <w:sz w:val="28"/>
        </w:rPr>
        <w:t>Постановление акимата Аршалынского района Акмолинской области от 3 ноября 2025 года № А-11/227</w:t>
      </w:r>
    </w:p>
    <w:p>
      <w:pPr>
        <w:spacing w:after="0"/>
        <w:ind w:left="0"/>
        <w:jc w:val="both"/>
      </w:pPr>
      <w:r>
        <w:rPr>
          <w:rFonts w:ascii="Times New Roman"/>
          <w:b w:val="false"/>
          <w:i w:val="false"/>
          <w:color w:val="ff0000"/>
          <w:sz w:val="28"/>
        </w:rPr>
        <w:t>
      Сноска. Вводится в действие с 01.01.2026 в соответствии с пунктом 4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акимат Аршалынского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коэффициенты зонирования, учитывающие месторасположение объекта налогообложения в населенных пунктах Аршалынского района,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Аршалынского района "Об утверждении коэффициентов зонирования, учитывающих месторасположение объекта налогообложения в населенных пунктах Аршалынского района" от 29 ноября 2024 года № А-2/243 (зарегистрировано в Реестре государственной регистрации нормативных правовых актов под № 8860-03).</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курирующего данный вопрос.</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2026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Аршалынского района</w:t>
            </w:r>
            <w:r>
              <w:br/>
            </w:r>
            <w:r>
              <w:rPr>
                <w:rFonts w:ascii="Times New Roman"/>
                <w:b w:val="false"/>
                <w:i w:val="false"/>
                <w:color w:val="000000"/>
                <w:sz w:val="20"/>
              </w:rPr>
              <w:t>от 03 ноября 2025 года</w:t>
            </w:r>
            <w:r>
              <w:br/>
            </w:r>
            <w:r>
              <w:rPr>
                <w:rFonts w:ascii="Times New Roman"/>
                <w:b w:val="false"/>
                <w:i w:val="false"/>
                <w:color w:val="000000"/>
                <w:sz w:val="20"/>
              </w:rPr>
              <w:t>№ А-11/227</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Аршалынского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Т.Бигельдинова, Тналина, Астана, Ново-автобазовская, Абая, Джамбула, Алейникова, Восточная, Сазонова, Заводская, переулок Джамбула, улицы Республики (за исключением домов 5, 9, 17а, 21, 21а, 25, 25б, 27, 27в, 29), Добровольского (за исключением дома 9), имени Жумабека Ташенова (за исключением домов 9, 17, 21), Женис (за исключением домов 2, 2а), Спортивная (за исключением домов 2, 4, 6), ПТЛ-14 (за исключением домов 1, 2, 4), Н. Митченко (за исключением домов 1, 2, 2в, 2г, 2д, 3, 4, 4д, 5), Северная, А. Макаренко (за исключением домов 10, 11), Ф. Дзержинского (за исключением домов 18, 25, 27, 29), Родниковская, Труда, М. Маметова, Писарева, Речная, Алтын астык, Тауелсиздик, Юго-восточная, Промышленная, Пацаева, Мадениет, Зеленая, М. Джолдаспаева, Жастар, Достык, Железнодорожная, Озерная, Гранитная, Бирлик, А. Иманова, Щебзаводская, Коммунальная, Луговая, Заречная, Линейная, Целинная, А. Матросова, Станционная (за исключением домов 36/1, 36/2, 36/4, 37, 38), 40 лет Целины, Жанажол, Атаконыс, Волкова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ПТЛ-14 4, Конституции, Микрорайон, Есил, Бейбитшилик, Сарыарка, Жалгызтал, Парасат, Болашак, Ынтымак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Республики 5, 9, 21, 21а, 25, 25б, 27, 27в, 29, Добровольского 9, имени Жумабека Ташенова 17, 21, Женис 2, 2а, Спортивная 2, 4, 6, ПТЛ-14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А. Макаренко 10, 11, Ф. Дзержинского 18, 25, 27,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имени Жумабека Ташенова 9, Республики 17а, Н. Митченко 1, 2, 2в, 2г, 2д, 3, 4, 4д,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Станционная 36/1, 36/2, 36/4, 37, 38, Темиржолшылар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Анаркөл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Костомар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Михайловка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Ольгинка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Константиновка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Белоярка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Шортанды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Красное озеро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Ижевское улицы Абая, С. Сейфуллина, Интернациональная, 30 лет Целины, Степная, Ю. Гагарина, Ч. Валиханова, Зайчуковой, Г. Титова, Юбилейная, Набережная, Школьная, Центральная, Северная, Целинная (за исключением домов 2, 3, 8), Мира (за исключением домов 13, 15), Садовая (за исключением дома 9), Кооперативная (за исключением домов 12, 17,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Ижевское улицы Целинная 2, 3, 8, Мира 13, 15, Садовая 9, Кооперативная 12, 17,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Шоптиколь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Берсуатский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Елтоқ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Елтоқ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Арнасай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Арнасай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Бабатай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улицы Бейбитшилик (за исключением домов 28а-1, 28а-3, 28а-5, 28а-6, 28а-11, 28а-12, 93), Казыбек би (за исключением домов 19/2, 82/2), Сары Арка (за исключением домов 4, 4а), С. Бейбарыс, Достык, Н.Тлендиев, Акан Курманов, Желтоксан, Абая, Мойылды, А. Молдағулова, А. Сери, К. Сатпаев, Кажымукана, Т. Рыскулова, М. Маметова, А. Сейдимбеков, Б. Момышулы, А. Ермеков, М. Макатаев, А. Байтурсынова, Чайка В.Г. (за исключением домов 12/1, 12/2, 13), Затаевич, улица Гумилев, С. Сейфуллина, Ал Фараби, Абылайхан, имени Динмухамета Кунаева, имени Шакена Айманова, Ш. Калдаяков, Карасу, А. Бокейханова, Жамбыл, Енбек, имени Мухтара Ауэзова, Панфилова, Алматылық, Кенесары, Шокан Уалиханов, Конституции (за исключением дома 14/2), Сыганақ, Дулати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(за исключением домов 2, 3, 3/1, 3/2, 5, 6, 6б, 7,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 1 улицы: Нура, Тайказан, Колсай, Тастобе, Самурык, Шарын, Алакол, Керуен, Жетиген, Болашак, Ак отау, Хан шатыр, Коксарай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Жибек жолы микрорайон №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 3 улицы 10, 4, 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 4 улицы Мангилик ел, Жеруйык, Сулыбулак, Балтакара, Береке (за исключением дома 23), Елток, Тулпар, Атакент, Актасты, Шалкар, Зангар, Танакол, Шынгыстау, Карагайлы, Асар, Бериктал, Улы дала, А. Иманова, Парасат, 5, 7, 8, 9, 10, 12, 13, 14, 15, 16, 18, 24, 25 , Туран, Егемен, М. Шоқай, Р. Кошкарбаев, Ч. Айтматова, Қорқыт Баба, переулок 5, Сырымбет, Акжол, Айнакол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Жибек жолы микрорайон № 5 улицы 2,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 6 улицы Байтерек, Байрақты, Жасыл ел, 4, 5, 6, 7, 8, 9, 10, 11, 13, 14, 15, 17, 18, 19, 22, 23, 24, 25,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 7 улицы Мерей, Астана, Нурлы тан, Найзакара,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Жибек жолы микрорайон № 8 улицы Байконыр, Алтынемел, Салкынбел, Арнасай, Аюлы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 10 улицы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Саяжай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3 массив улицы Алтын орда (за исключением дома 41), Жасыбай, Байдалы, Байбесик, имени Толе би (за исключением дома 1/1), имени Бухара Жырау, имени Ибрая Алтынсарина, имени Дины Нурпеисовой, имени Нуркена Абдирова, Ақжайық (за исключением дома 5/6), Женіс, Бірлік (за исключением дома 9/6), Кенес (за исключением дома 10), Жетису, Игилик, Улытау (за исключением дома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Юбилейный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Жана Аул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"Набережный" (за исключением домов 13,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2, 3, 3/1, 3/2, 5, 6, 8, улицы Бейбитшилик 28а-1, 28а-3, 28а-5, 28а-6, 28а-11, 28а-12, 93, Сары Арка 4, 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микрорайон 7, 6б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Жибек жолы улицы Бейбитшилик 93, Казыбек би дома 19/2, 82/2, Чайка В.Г. 12/1, 12/2, 13, Конституции дом 14/2, 3 массив улицы имени Толе би дом 1/1, Ақжайық 5/6, Алтын дом 41, Улытау 6, Бірлік 9/6, Кенес 10, микрорайон "Набережный" 13, 15, микрорайон № 4 улица Береке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Жибек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Сары-Оба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