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9437" w14:textId="a769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27 декабря 2024 года № 24/274-VIII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20 декабря 2024 года №23/267-VIII "О бюджете Катон-Карагайского района на 2025-2027 годы" Катон –Карагайский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87561,0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80085,0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–90343,8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2782,8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2782,8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32/354-VIII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24/274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32/354-VIII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