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42d" w14:textId="5cc8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культуры, развития языков и спорта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18 ноября 2024 года № 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культуры, развития языков и спорта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Риддера от 11 октября 2022 года № 967 "Об утверждении Положения о государственном учреждении "Отдел внутренней политики, культуры, развития языков и спорта города Риддера".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Риддера.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 №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18 " ноября 2024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культуры, развития языков и спорта города Риддера"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культуры, развития языков и спорта города Риддера" (далее – Учреждение) является государственным органом Республики Казахстан, осуществляющим руководство в сфере внутренней политики, культуры, развития языков, физической культуры и спорта на территории города Риддера.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компетенции, в установленном законодательством порядке,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071300, Республика Казахстан, Восточно-Казахстанская область, город Риддер, проспект Независимости, 3А.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культуры, развития языков и спорта города Риддера".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Учреждения осуществляется из местного бюджета города Риддера в соответствие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внутренней политики, культуры, развития языков и спорта города Риддера". Если Учреждению законодательными актами предоставлено право осуществлять приносящие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Учреждения: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ключевых приоритетов государственной политики в социально-экономической, культурной и общественно-политической сферах;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 (города) по вопросам, относящимся к компетенции учреждения;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разъяснения и пропаганды в городе основных приоритетов Стратегии развития Казахстана до 2050 года, Стратегического плана развития Республики Казахстан,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изучения и анализа внутриполитических процессов в городе и тенденций их развития;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институтами гражданского общества, представителями общественности города;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работы по вопросам государственной информационной политики и мониторинга средств массовой информации;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роли культурно-просветительских и спортивных учреждений, организаций искусства в идейно-нравственном, эстетическом, спортивном воспитании и развитии языков;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дальнейшее совершенствование форм культурного обслуживания населения;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всех видов искусства, народного творчества, фольклора и художественной самодеятельности, физической культуры и спорта;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деятельности творческих союзов и организаций, не противоречащей законодательству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мероприятий по укреплению и обновлению материально-технических организаций и учреждений культуры и спорта;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государственного языка и языков народа Казахстана;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охрана и использование объектов историко-культурного наследия.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Учреждения: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Учреждения: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города предложения по вопросам, входящим в компетенцию Учреждения;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компетенции,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Учреждения;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проведение в установленном порядке совещаний по вопросам, входящим в компетенцию Учреждения;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рамках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об административных правонарушениях, в пределах компетенции;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права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Учреждения: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консультации по вопросам, входящим в компетенцию Учреждения;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действующим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подведомственных учреждений;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входящие в компетенцию государственного учреждения "Отдел внутренней политики, культуры, развития языков и спорта города Риддера".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Учреждения: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исполнительных органов города по ключевым направлениям внутренней политики, в том числе по вопросам реализации государственной политики в области образования,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городе, в том числе при взаимодействии государственного коммунального казенного предприятия "Дом дружбы народов";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информационно-разъяснительной работы о деятельности местного исполнительного органа города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деятельности информационно-пропагандистских групп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политическими партиями, неправительственными организациями, этнокультурными и религиозными объединениями, общественными организациями, профессиональными союзами, средствами массовой информации, научным и творческим сообществом, лидерами общественного мнения;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консультативно-совещательных органов и рабочих групп, действующих при акиме (акимате) города по вопросам, входящим в компетенцию Учреждения;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прогнозирование общественно-политической ситуации в городе;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реализации государственной информационной политики в городе, в том числе методическая поддержка и координация деятельности средств массовой информации по выполнению государственного информационного заказа;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концептуальных документов, подготовке проектов правовых и нормативных правовых актов акима и акимата города по вопросам, входящим в компетенцию Учреждения;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формирование, накопление, обобщение и классификация информационной базы данных по вопросам, относящимся к компетенции Учреждения;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интересов государства во всех организациях при рассмотрении вопросов в пределах компетенции Учреждения;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государственные организации культуры города областного значения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проведение зрелищных культурно-массовых мероприятий города, а также смотров, фестивалей и конкурсов среди любительских творческих объединений;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организаций культуры города областного значения;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осуществляет управление коммунальной собственностью в области культуры;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деятельность неспециализированных детско-юношеских школ города;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заказчиком по строительству, реконструкции и ремонту объектов культурного назначения города областного значения;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поддерживает и оказывает содействие в материально-техническом обеспечении государственных организаций культуры;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присваивает одной из государственных библиотек города областного значения статус "Центральная";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уровня города областного значения, направленные на развитие государственного и других языков;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исполнительные органы города о наименовании и переименовании сел, поселков, сельских округов, а также изменении их транскрипции;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создает инфраструктуру для занятий спортом физических лиц по месту жительства и в местах их массового отдыха;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подготовку сборных команд города по видам спорта и их выступления на областных спортивных соревнованиях;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развитие массового спорта и национальных видов спорта на территории города;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 деятельность физкультурно-спортивных организаций на территории города;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юношеского;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единый региональный календарь спортивно-массовых мероприятий;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организацию и проведение спортивных мероприятий на территории города;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формирует и утверждает списки сборных команд по видам спорта по предложениям региональных и местных аккредитованных спортивных федераций города областного значения;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обеспечивает жилищем чемпионов и призеров Олимпийских, Паралимпийских и Сурдлимпийских игр, в соответствие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медицинское обеспечение официальных физкультурных и спортивных мероприятий;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обеспечению общественного порядка и общественной безопасности при проведении физкультурных и спортивных мероприятий с привлечением правоохранительных органов;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координирует вопросы строительства спортивных сооружений на территории города и обеспечивает их доступность населению;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оказывает методическую и консультативную помощь спортивным организациям;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рассматривает, согласовывает и утверждает планы развития подведомственных государственных предприятий и отчетов по их исполнению;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контроль и анализ выполнения планов развития подведомственных государственных предприятий.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государственным учреждением "Отдел внутренней политики, культуры, развития языков и спорта города Риддера"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Учреждения назначается на должность и освобождается от должности акимом города Риддера,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руководителя Учреждения: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Учреждения: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осуществляет поощрение и налагает дисциплинарные взыскания на сотрудников Учреждения;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Учреждения;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Учреждения в государственных органах, иных организациях без соответствующей доверенности;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Учреждения в пределах лимита штатной численности и структуры, утвержденных постановлением акимата города;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службе, в соответствии с их опытом, способностями и профессиональной подготовкой;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отсутствия, осуществляется лицом, его замещающим в соответствии с действующим законодательством Республики Казахстан.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государственного учреждения "Отдел внутренней политики, культуры, развития языков и спорта города Риддера"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внутренней политики, культуры, развития языков и спорта города Риддера"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Учреждения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закрепленное за Учреждением, относится к коммунальной собственности.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Реорганизация и упразднение государственного учреждения "Отдел внутренней политики, культуры, развития языков и спорта города Риддера"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внутренней политики, культуры, развития языков и спорта города Риддера" осуществляются в соответствии с законодательством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внутренней политики, культуры, развития языков и спорта города Риддера"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"Дворец культуры" государственного учреждения "Отдел внутренней политики, культуры, развития языков и спорта города Риддера";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 города Риддера" государственного учреждения "Отдел внутренней политики, культуры, развития языков и спорта города Риддера";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"Дом дружбы народов" государственного учреждения "Отдел внутренней политики, культуры, развития языков и спорта города Риддера";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языкам" государственного учреждения "Отдел внутренней политики, культуры, развития языков и спорта города Риддера";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 города Риддера" государственного учреждения "Отдел внутренней политики, культуры, развития языков и спорта города Риддера"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