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c103" w14:textId="c81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учитывающий месторасположение объекта налогообложения в населенных пунктах Мактааральского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15 ноября 2024 года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Мактааральского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коэффициент зонирования, учитывающий месторасположение объекта налогообложения в населенных пунктах Мактааральского района на 2025 год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"Об утверждении коэффициента зонирования в Мактааральском районе, учытывающий месторасположение объекта налогообложения в населенном пункте на 2021 год" от 13 октября 2020 года № 432 (зарегистрировано Департаментом юстиции Туркестанской области 14 октября 2020 года за № 5841, опубликовано 19 октября 2020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финансов Мактааральского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постановления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Мактааральского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Б.Туребекова.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"_15_"_ноябрь_ 2024 года №_707__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учитывающий месторасположение объекта налогообложения в населенных пунктах Мактааральского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Гулистан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Хайдар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Ж.Калшораев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Бескетик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Атамура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Туран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улгили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Торткол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Береке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Кокарал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Мәдениет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Ел коныс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Н.Есентаев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40 лет Каз ССР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Шаттык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Тулпар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алтын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Амангелди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Бакыт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Жулдыз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Енбекши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Игилик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Кенесшил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Жалын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Кокпарсай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Алгабас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Еркинабад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К.Пернебаев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Оркениет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Конырат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Табысты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Достык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Арайлы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Оргебас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Фердауси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Женис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Ииржар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Азамат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Алаш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Мактажан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Дикан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Наурыз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Рахимов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Шапагат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Азат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Оркен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Онимкер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Ынталы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Ырысты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Т.Жайлыбаев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Нурлы 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Шугыла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Жантаксай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 турмыс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