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efc" w14:textId="86fa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мая 2024 года № 18-22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181 660,5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831,4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142 362,1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182 617,8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2024 года № 18-22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