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22ce" w14:textId="36d2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Севастопольского сельского округа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Севастопольского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37 031,0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24 392,0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12 639,0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47 031,2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Севастопольского сельского округа на 2025 год предусмотрен объем субвенций, передаваемых из районнного бюджета в сумме 12 610,0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Севастопольского сельского округа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20 083,0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- 10 000,2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