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f99" w14:textId="1f02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"Трэйд Петролеум"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Карасуского района Костанайской области от 30 октября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Октябрьского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"Трэйд Петролеум" публичный сервитут на земельный участок общей площадью 0,7731 гектар, расположенный на территории села Октябрьское Октябрьского сельского округа Карасуского района, в целях прокладки и обслуживания линий электропередач по объекту строительства автозаправочной станции.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Октябрьского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Октябрьского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