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c299" w14:textId="bb3c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Костаная от 12 мая 2022 года № 2 "Об объявлении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Костаная Костанайской области от 30 декабря 2024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 города Костаная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Костаная "Об объявлении чрезвычайной ситуации природного характера местного масштаба" от 12 мая 2022 года № 2 (зарегистрировано в Реестре государственной регистрации нормативных правовых актов за № 28028).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Костаная"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города Костаная.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