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feba" w14:textId="6f7f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города Костаная от 12 февраля 2024 года № 1 "Об объявлении чрезвычайной ситуации природного характера местного масштаба природного характера на территории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станая Костанайской области от 6 ноября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города Костаная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останая от 12 февраля 2024 года № 1 "Об объявлении чрезвычайной ситуации природного характера местного масштаба природного характера на территории города Костаная" (зарегистрировано в Реестре государственной регистрации нормативных правовых актов за № 19322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останая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города Костана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