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feba" w14:textId="6f7f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орода Костаная от 12 февраля 2024 года № 1 "Об объявлении чрезвычайной ситуации природного характера местного масштаба природного характера на территории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таная Костанайской области от 6 ноябр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города Костана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останая от 12 февраля 2024 года № 1 "Об объявлении чрезвычайной ситуации природного характера местного масштаба природного характера на территории города Костаная" (зарегистрировано в Реестре государственной регистрации нормативных правовых актов за № 19322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останая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города Костана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