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54d" w14:textId="7088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терминологических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5 июня 2024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159-1)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терминологических работ.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 № 283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терминологических работ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терминологических работ (далее – Правила) разработаны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 (далее – Закон),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образования, утвержденного Постановлением Правительства Республики Казахстан от 19 августа 2022 года № 580, а также определяет порядок регулирования терминологической работы.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Республиканская терминологическая комиссия (далее – Комиссия) – консультативно-совещательный орган при уполномоченном органе,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развития языков (далее – Уполномоченный орган) – центральный исполнительный орган, осуществляющий руководство и межотраслевую координацию в сфере развития языков.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унификации терминов на казахском языке, регулирования терминологических работ и организация работы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осуществляет мероприятия, направленные на унификацию терминов на казахском языке, регулирование терминологических работ.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совместно с некоммерческим акционерным обществом "Национальный научно-практический центр "Тіл-Қазына" имени Шайсултана Шаяхметова" (далее – Центр) реализует проведение: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утвержденных Комиссией терминов;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мероприятий (конференций, семинаров, круглых столов) с целью актуализации области терминологии;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лингвистической экспертизы в целях совершенствования терминологической базы казахского языка;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публичного обсуждения, предлагаемых на утверждение терминов, в разделе "Алаң" сайта termincom.kz.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Комиссии регулируется в соответствии с приказом Министра науки и высшего образования Республики Казахстан "О Республиканской терминологической комиссии" от 18 марта 2024 года № 116. В целях унификации отраслевых терминов на казахском языке Комиссия в соответствии с планом работы рассматривает и утверждает термины, прошедших следующие этапы: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языковой политики Министерства науки и высшего образования Республики Казахстан, явяляющийся рабочим органом Комиссии (далее – Рабочий орган Комиссии), с учетом предложений государственных органов формирует перечень терминов, который будет рассматриваться на очередном заседании Комиссии, и направляет его в Центр для проведения лингвистической экспертизы;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в составе, утвержденным рабочим органом Комиссии, в срок, не превышающий 30 (тридцать) календарных дней со дня поступления терминов, представляемых на рассмотрение Комиссии, проводит лингвистическую экспертизу, и направляет в рабочий орган Комиссии заключение;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Рабочиий орган Комиссии в течении 10 (десять) календарных дней после проведения лингвистической экспертизы организовывает заседания соответствующих отраслевых терминологических секций и их протокольные решения направляет в Центр для проведения работ по предварительному публичному обсуждению;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представляемые на рассмотрение Комиссии термины для предварительного публичного обсуждения размещаются Центром в разделе "Алаң" сайта termincom.kz на срок не менее чем 10 (десять) календарных дней с приложением протокольных решений заседаний отраслевых терминологических секций, заключений лингвистической экспертизы;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итоги публичного обсуждения в течении не менее чем на 5 (пять) рабочих дней до проведения заседания Центром направляются в рабочий орган Комиссии;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орган Комиссии организует заседания Комиссии и в течение 5 (пять) рабочих дней после подписания протокола направляет перечень утвержденных Комиссией терминов в центральные государственные и местные исполнительные органы для использования в работе, в Центр – для опубликования в электронном бюллетени Комиссии, на сайте termincom.kz.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Термины, утвержденные Комиссией, могут быть пересмотрены на основании заключения лингвистической экспертизы и мониторинга.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Термины в отраслевых терминологических словарях, выпускаемых и распространяемых на бумажном носителе и (или) в электронном формате на территории Республики Казахстан, должны соответствовать правилам правописания, принципам терминообразования казахского языка.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