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5c13" w14:textId="a8d5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государственного образовательного заказа на подготовку кадров с высшим или послевузовским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2024 – 2025, 2025 – 2026, 2026 – 2027 учебные годы</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18 марта 2024 года № 118.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2024 – 2025 учебный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государственный образовательный заказ на подготовку кадров с послевузовским образованием в организациях образования, финансируемых из республиканского бюджета, на 2024 – 2025 учебный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2025 – 2026 учебный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государственный образовательный заказ на подготовку кадров с послевузовским образованием в организациях образования, финансируемых из республиканского бюджета, на 2025 – 2026 учебный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2026 – 2027 учебный год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государственный образовательный заказ на подготовку кадров с послевузовским образованием в организациях образования, финансируемых из республиканского бюджета, на 2026 – 2027 учебный год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w:t>
      </w:r>
    </w:p>
    <w:bookmarkEnd w:id="8"/>
    <w:bookmarkStart w:name="z13" w:id="9"/>
    <w:p>
      <w:pPr>
        <w:spacing w:after="0"/>
        <w:ind w:left="0"/>
        <w:jc w:val="both"/>
      </w:pPr>
      <w:r>
        <w:rPr>
          <w:rFonts w:ascii="Times New Roman"/>
          <w:b w:val="false"/>
          <w:i w:val="false"/>
          <w:color w:val="000000"/>
          <w:sz w:val="28"/>
        </w:rPr>
        <w:t xml:space="preserve">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9"/>
    <w:bookmarkStart w:name="z14"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образования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19" w:id="13"/>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2024 – 2025 учебный год</w:t>
      </w:r>
    </w:p>
    <w:bookmarkEnd w:id="13"/>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26.11.2024 </w:t>
      </w:r>
      <w:r>
        <w:rPr>
          <w:rFonts w:ascii="Times New Roman"/>
          <w:b w:val="false"/>
          <w:i w:val="false"/>
          <w:color w:val="ff0000"/>
          <w:sz w:val="28"/>
        </w:rPr>
        <w:t>№ 534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науки и высшего образования РК от 24.12.2025 </w:t>
      </w:r>
      <w:r>
        <w:rPr>
          <w:rFonts w:ascii="Times New Roman"/>
          <w:b w:val="false"/>
          <w:i w:val="false"/>
          <w:color w:val="ff0000"/>
          <w:sz w:val="28"/>
        </w:rPr>
        <w:t>№ 589</w:t>
      </w:r>
      <w:r>
        <w:rPr>
          <w:rFonts w:ascii="Times New Roman"/>
          <w:b w:val="false"/>
          <w:i w:val="false"/>
          <w:color w:val="ff0000"/>
          <w:sz w:val="28"/>
        </w:rPr>
        <w:t>.</w:t>
      </w:r>
    </w:p>
    <w:bookmarkStart w:name="z20" w:id="14"/>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тенге) / расходы 1 (один) кредита на обучение 1 студента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Казахстанском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грант,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организациях высшего и (или) послевузовского образования, по двудипломному образованию (НАО "Северо-Казахстанский университет имени Манаша Козыбаева")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Королевы в Белфесте "Queen's University Belfast" на базе НАО "Университета Нархоз"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густонаселенных, вновь образованных и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bookmarkStart w:name="z22" w:id="15"/>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6"/>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7"/>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9" w:id="18"/>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 (в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(в том числе по неклиническим специальностям – 200, на обучение иностранных граждан по международным соглашениям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9"/>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 расходы 1 (один) кредита на обучение 1 студента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28" w:id="20"/>
    <w:p>
      <w:pPr>
        <w:spacing w:after="0"/>
        <w:ind w:left="0"/>
        <w:jc w:val="left"/>
      </w:pPr>
      <w:r>
        <w:rPr>
          <w:rFonts w:ascii="Times New Roman"/>
          <w:b/>
          <w:i w:val="false"/>
          <w:color w:val="000000"/>
        </w:rPr>
        <w:t xml:space="preserve"> Государственный образовательный заказ на подготовку кадров с послевузовским образованием в организациях образования, финансируемых из республиканского бюджета, на 2024 – 2025 учебный год</w:t>
      </w:r>
    </w:p>
    <w:bookmarkEnd w:id="20"/>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26.11.2024 </w:t>
      </w:r>
      <w:r>
        <w:rPr>
          <w:rFonts w:ascii="Times New Roman"/>
          <w:b w:val="false"/>
          <w:i w:val="false"/>
          <w:color w:val="ff0000"/>
          <w:sz w:val="28"/>
        </w:rPr>
        <w:t>№ 534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науки и высшего образования РК от 24.12.2025 </w:t>
      </w:r>
      <w:r>
        <w:rPr>
          <w:rFonts w:ascii="Times New Roman"/>
          <w:b w:val="false"/>
          <w:i w:val="false"/>
          <w:color w:val="ff0000"/>
          <w:sz w:val="28"/>
        </w:rPr>
        <w:t>№ 589</w:t>
      </w:r>
      <w:r>
        <w:rPr>
          <w:rFonts w:ascii="Times New Roman"/>
          <w:b w:val="false"/>
          <w:i w:val="false"/>
          <w:color w:val="ff0000"/>
          <w:sz w:val="28"/>
        </w:rPr>
        <w:t>.</w:t>
      </w:r>
    </w:p>
    <w:bookmarkStart w:name="z29" w:id="21"/>
    <w:p>
      <w:pPr>
        <w:spacing w:after="0"/>
        <w:ind w:left="0"/>
        <w:jc w:val="both"/>
      </w:pPr>
      <w:r>
        <w:rPr>
          <w:rFonts w:ascii="Times New Roman"/>
          <w:b w:val="false"/>
          <w:i w:val="false"/>
          <w:color w:val="000000"/>
          <w:sz w:val="28"/>
        </w:rPr>
        <w:t>
      Прием в магистратуру</w:t>
      </w:r>
    </w:p>
    <w:bookmarkEnd w:id="21"/>
    <w:bookmarkStart w:name="z30" w:id="22"/>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 –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магистрантов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bookmarkStart w:name="z132" w:id="23"/>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24"/>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25"/>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26"/>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Право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профильного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27"/>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 7М04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7М031 Социальные науки 7М041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28"/>
    <w:p>
      <w:pPr>
        <w:spacing w:after="0"/>
        <w:ind w:left="0"/>
        <w:jc w:val="both"/>
      </w:pPr>
      <w:r>
        <w:rPr>
          <w:rFonts w:ascii="Times New Roman"/>
          <w:b w:val="false"/>
          <w:i w:val="false"/>
          <w:color w:val="000000"/>
          <w:sz w:val="28"/>
        </w:rPr>
        <w:t>
      Администратор бюджетных программ: Высший Судебный Совет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магистранта в год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29"/>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30"/>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31"/>
    <w:p>
      <w:pPr>
        <w:spacing w:after="0"/>
        <w:ind w:left="0"/>
        <w:jc w:val="both"/>
      </w:pPr>
      <w:r>
        <w:rPr>
          <w:rFonts w:ascii="Times New Roman"/>
          <w:b w:val="false"/>
          <w:i w:val="false"/>
          <w:color w:val="000000"/>
          <w:sz w:val="28"/>
        </w:rPr>
        <w:t>
      Прием в резидентуру</w:t>
      </w:r>
    </w:p>
    <w:bookmarkEnd w:id="31"/>
    <w:bookmarkStart w:name="z140" w:id="32"/>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33"/>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34"/>
    <w:p>
      <w:pPr>
        <w:spacing w:after="0"/>
        <w:ind w:left="0"/>
        <w:jc w:val="both"/>
      </w:pPr>
      <w:r>
        <w:rPr>
          <w:rFonts w:ascii="Times New Roman"/>
          <w:b w:val="false"/>
          <w:i w:val="false"/>
          <w:color w:val="000000"/>
          <w:sz w:val="28"/>
        </w:rPr>
        <w:t>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постановлением Правительства Республики Казахстан от 23 декабря 2021 года № 923.</w:t>
      </w:r>
    </w:p>
    <w:bookmarkEnd w:id="34"/>
    <w:bookmarkStart w:name="z143" w:id="35"/>
    <w:p>
      <w:pPr>
        <w:spacing w:after="0"/>
        <w:ind w:left="0"/>
        <w:jc w:val="both"/>
      </w:pPr>
      <w:r>
        <w:rPr>
          <w:rFonts w:ascii="Times New Roman"/>
          <w:b w:val="false"/>
          <w:i w:val="false"/>
          <w:color w:val="000000"/>
          <w:sz w:val="28"/>
        </w:rPr>
        <w:t>
      Прием в докторантуру</w:t>
      </w:r>
    </w:p>
    <w:bookmarkEnd w:id="35"/>
    <w:bookmarkStart w:name="z144" w:id="36"/>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 / расходы 1 (один) кредита на обучение 1 обучающегося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(научно – педагогическая/ профильная)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37"/>
    <w:p>
      <w:pPr>
        <w:spacing w:after="0"/>
        <w:ind w:left="0"/>
        <w:jc w:val="both"/>
      </w:pPr>
      <w:r>
        <w:rPr>
          <w:rFonts w:ascii="Times New Roman"/>
          <w:b w:val="false"/>
          <w:i w:val="false"/>
          <w:color w:val="000000"/>
          <w:sz w:val="28"/>
        </w:rPr>
        <w:t>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постановлением Правительства Республики Казахстан от 23 декабря 2021 года № 923.</w:t>
      </w:r>
    </w:p>
    <w:bookmarkEnd w:id="37"/>
    <w:bookmarkStart w:name="z146" w:id="38"/>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39"/>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40"/>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41"/>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в год на обучение 1 докторанта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42"/>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Социальные науки, журналистика и информация 8DМ04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 8D041Бизнес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57" w:id="43"/>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2025–2026 учебный год</w:t>
      </w:r>
    </w:p>
    <w:bookmarkEnd w:id="43"/>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14.07.2025 </w:t>
      </w:r>
      <w:r>
        <w:rPr>
          <w:rFonts w:ascii="Times New Roman"/>
          <w:b w:val="false"/>
          <w:i w:val="false"/>
          <w:color w:val="ff0000"/>
          <w:sz w:val="28"/>
        </w:rPr>
        <w:t>№ 374</w:t>
      </w:r>
      <w:r>
        <w:rPr>
          <w:rFonts w:ascii="Times New Roman"/>
          <w:b w:val="false"/>
          <w:i w:val="false"/>
          <w:color w:val="ff0000"/>
          <w:sz w:val="28"/>
        </w:rPr>
        <w:t xml:space="preserve">; с изменением, внесенным приказом и.о. Министра науки и высшего образования РК от 25.08.2025 </w:t>
      </w:r>
      <w:r>
        <w:rPr>
          <w:rFonts w:ascii="Times New Roman"/>
          <w:b w:val="false"/>
          <w:i w:val="false"/>
          <w:color w:val="ff0000"/>
          <w:sz w:val="28"/>
        </w:rPr>
        <w:t>№ 430</w:t>
      </w:r>
      <w:r>
        <w:rPr>
          <w:rFonts w:ascii="Times New Roman"/>
          <w:b w:val="false"/>
          <w:i w:val="false"/>
          <w:color w:val="ff0000"/>
          <w:sz w:val="28"/>
        </w:rPr>
        <w:t xml:space="preserve">; с изменениями, внесенными приказом Министра науки и высшего образования РК от 24.12.2025 </w:t>
      </w:r>
      <w:r>
        <w:rPr>
          <w:rFonts w:ascii="Times New Roman"/>
          <w:b w:val="false"/>
          <w:i w:val="false"/>
          <w:color w:val="ff0000"/>
          <w:sz w:val="28"/>
        </w:rPr>
        <w:t>№ 589</w:t>
      </w:r>
      <w:r>
        <w:rPr>
          <w:rFonts w:ascii="Times New Roman"/>
          <w:b w:val="false"/>
          <w:i w:val="false"/>
          <w:color w:val="ff0000"/>
          <w:sz w:val="28"/>
        </w:rPr>
        <w:t>.</w:t>
      </w:r>
    </w:p>
    <w:bookmarkStart w:name="z58" w:id="44"/>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тенге) / расходы 1 (один) кредита на обучение 1 студента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грант,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в том числе лиц казахской национальности, не являющихся гражданами Республики Казахстан по стипендиальной программе, по международным соглашениям*, на обучение в иностранных учебных заведениях и их филиалах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заведениях в Республике Казахстан и (или) их филиалах,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двудипломным программам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авиационного института "Восход"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Аризона на базе НАО "Северо-Казахстанский университет имени М.Козыбаева"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Аризона на базе НАО "Северо-Казахстанского университета имени М.Козыбаева" по совместным образовательным программам в рамках стратегического партнерства с получением диплома НАО "Северо-Казахстанского университета имени М.Козыбаева"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"Международный университет Анхальт в Казахстане" университета прикладных наук Анхальт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 * финансирование осуществляется согласно приказу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p>
      <w:pPr>
        <w:spacing w:after="0"/>
        <w:ind w:left="0"/>
        <w:jc w:val="both"/>
      </w:pPr>
      <w:r>
        <w:rPr>
          <w:rFonts w:ascii="Times New Roman"/>
          <w:b w:val="false"/>
          <w:i w:val="false"/>
          <w:color w:val="000000"/>
          <w:sz w:val="28"/>
        </w:rPr>
        <w:t>
      * Стоимость государственного образовательного заказа осуществляется согласно направлениям подготовки</w:t>
      </w:r>
    </w:p>
    <w:p>
      <w:pPr>
        <w:spacing w:after="0"/>
        <w:ind w:left="0"/>
        <w:jc w:val="both"/>
      </w:pPr>
      <w:r>
        <w:rPr>
          <w:rFonts w:ascii="Times New Roman"/>
          <w:b w:val="false"/>
          <w:i w:val="false"/>
          <w:color w:val="000000"/>
          <w:sz w:val="28"/>
        </w:rPr>
        <w:t xml:space="preserve">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45"/>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46"/>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47"/>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5" w:id="48"/>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 (в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(в том числе по неклиническим специальностям – 200, на обучение иностранных граждан по международным соглашениям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49"/>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"Академия физической культуры и массового 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 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66" w:id="50"/>
    <w:p>
      <w:pPr>
        <w:spacing w:after="0"/>
        <w:ind w:left="0"/>
        <w:jc w:val="left"/>
      </w:pPr>
      <w:r>
        <w:rPr>
          <w:rFonts w:ascii="Times New Roman"/>
          <w:b/>
          <w:i w:val="false"/>
          <w:color w:val="000000"/>
        </w:rPr>
        <w:t xml:space="preserve"> Государственный образовательный заказ на подготовку кадров с послевузовским образованием в организациях образования, финансируемых из республиканского бюджета, на 2025 – 2026 учебный год</w:t>
      </w:r>
    </w:p>
    <w:bookmarkEnd w:id="50"/>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26.11.2024 </w:t>
      </w:r>
      <w:r>
        <w:rPr>
          <w:rFonts w:ascii="Times New Roman"/>
          <w:b w:val="false"/>
          <w:i w:val="false"/>
          <w:color w:val="ff0000"/>
          <w:sz w:val="28"/>
        </w:rPr>
        <w:t>№ 534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и.о. Министра науки и высшего образования РК от 13.06.2025 </w:t>
      </w:r>
      <w:r>
        <w:rPr>
          <w:rFonts w:ascii="Times New Roman"/>
          <w:b w:val="false"/>
          <w:i w:val="false"/>
          <w:color w:val="ff0000"/>
          <w:sz w:val="28"/>
        </w:rPr>
        <w:t>№ 309</w:t>
      </w:r>
      <w:r>
        <w:rPr>
          <w:rFonts w:ascii="Times New Roman"/>
          <w:b w:val="false"/>
          <w:i w:val="false"/>
          <w:color w:val="ff0000"/>
          <w:sz w:val="28"/>
        </w:rPr>
        <w:t xml:space="preserve">; от 14.07.2025 </w:t>
      </w:r>
      <w:r>
        <w:rPr>
          <w:rFonts w:ascii="Times New Roman"/>
          <w:b w:val="false"/>
          <w:i w:val="false"/>
          <w:color w:val="ff0000"/>
          <w:sz w:val="28"/>
        </w:rPr>
        <w:t>№ 374</w:t>
      </w:r>
      <w:r>
        <w:rPr>
          <w:rFonts w:ascii="Times New Roman"/>
          <w:b w:val="false"/>
          <w:i w:val="false"/>
          <w:color w:val="ff0000"/>
          <w:sz w:val="28"/>
        </w:rPr>
        <w:t xml:space="preserve">; от 24.12.2025 </w:t>
      </w:r>
      <w:r>
        <w:rPr>
          <w:rFonts w:ascii="Times New Roman"/>
          <w:b w:val="false"/>
          <w:i w:val="false"/>
          <w:color w:val="ff0000"/>
          <w:sz w:val="28"/>
        </w:rPr>
        <w:t>№ 589</w:t>
      </w:r>
      <w:r>
        <w:rPr>
          <w:rFonts w:ascii="Times New Roman"/>
          <w:b w:val="false"/>
          <w:i w:val="false"/>
          <w:color w:val="ff0000"/>
          <w:sz w:val="28"/>
        </w:rPr>
        <w:t>.</w:t>
      </w:r>
    </w:p>
    <w:bookmarkStart w:name="z67" w:id="51"/>
    <w:p>
      <w:pPr>
        <w:spacing w:after="0"/>
        <w:ind w:left="0"/>
        <w:jc w:val="both"/>
      </w:pPr>
      <w:r>
        <w:rPr>
          <w:rFonts w:ascii="Times New Roman"/>
          <w:b w:val="false"/>
          <w:i w:val="false"/>
          <w:color w:val="000000"/>
          <w:sz w:val="28"/>
        </w:rPr>
        <w:t>
      Прием в магистратуру</w:t>
      </w:r>
    </w:p>
    <w:bookmarkEnd w:id="51"/>
    <w:bookmarkStart w:name="z68" w:id="52"/>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магистрантов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p>
      <w:pPr>
        <w:spacing w:after="0"/>
        <w:ind w:left="0"/>
        <w:jc w:val="both"/>
      </w:pPr>
      <w:r>
        <w:rPr>
          <w:rFonts w:ascii="Times New Roman"/>
          <w:b w:val="false"/>
          <w:i w:val="false"/>
          <w:color w:val="000000"/>
          <w:sz w:val="28"/>
        </w:rPr>
        <w:t xml:space="preserve">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Start w:name="z158" w:id="53"/>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управления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54"/>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55"/>
    <w:p>
      <w:pPr>
        <w:spacing w:after="0"/>
        <w:ind w:left="0"/>
        <w:jc w:val="both"/>
      </w:pPr>
      <w:r>
        <w:rPr>
          <w:rFonts w:ascii="Times New Roman"/>
          <w:b w:val="false"/>
          <w:i w:val="false"/>
          <w:color w:val="000000"/>
          <w:sz w:val="28"/>
        </w:rPr>
        <w:t xml:space="preserve">
      Администратор бюджетных программ: Министерство здравоохранения Республики Казахстан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56"/>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Право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профильного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57"/>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 7М04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7М031 Социальные науки 7М041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58"/>
    <w:p>
      <w:pPr>
        <w:spacing w:after="0"/>
        <w:ind w:left="0"/>
        <w:jc w:val="both"/>
      </w:pPr>
      <w:r>
        <w:rPr>
          <w:rFonts w:ascii="Times New Roman"/>
          <w:b w:val="false"/>
          <w:i w:val="false"/>
          <w:color w:val="000000"/>
          <w:sz w:val="28"/>
        </w:rPr>
        <w:t>
      Администратор бюджетных программ: Высший Судебный Совет Республики Казахстан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магистранта в год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59"/>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60"/>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61"/>
    <w:p>
      <w:pPr>
        <w:spacing w:after="0"/>
        <w:ind w:left="0"/>
        <w:jc w:val="both"/>
      </w:pPr>
      <w:r>
        <w:rPr>
          <w:rFonts w:ascii="Times New Roman"/>
          <w:b w:val="false"/>
          <w:i w:val="false"/>
          <w:color w:val="000000"/>
          <w:sz w:val="28"/>
        </w:rPr>
        <w:t>
      Прием в резидентуру</w:t>
      </w:r>
    </w:p>
    <w:bookmarkEnd w:id="61"/>
    <w:bookmarkStart w:name="z166" w:id="62"/>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63"/>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64"/>
    <w:p>
      <w:pPr>
        <w:spacing w:after="0"/>
        <w:ind w:left="0"/>
        <w:jc w:val="both"/>
      </w:pPr>
      <w:r>
        <w:rPr>
          <w:rFonts w:ascii="Times New Roman"/>
          <w:b w:val="false"/>
          <w:i w:val="false"/>
          <w:color w:val="000000"/>
          <w:sz w:val="28"/>
        </w:rPr>
        <w:t>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постановлением Правительства Республики Казахстан от 23 декабря 2021 года № 923.</w:t>
      </w:r>
    </w:p>
    <w:bookmarkEnd w:id="64"/>
    <w:bookmarkStart w:name="z169" w:id="65"/>
    <w:p>
      <w:pPr>
        <w:spacing w:after="0"/>
        <w:ind w:left="0"/>
        <w:jc w:val="both"/>
      </w:pPr>
      <w:r>
        <w:rPr>
          <w:rFonts w:ascii="Times New Roman"/>
          <w:b w:val="false"/>
          <w:i w:val="false"/>
          <w:color w:val="000000"/>
          <w:sz w:val="28"/>
        </w:rPr>
        <w:t>
      Прием в докторантуру</w:t>
      </w:r>
    </w:p>
    <w:bookmarkEnd w:id="65"/>
    <w:bookmarkStart w:name="z170" w:id="66"/>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 / расходы 1 (один) кредита на обучение 1 обучающегося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(научно – педагогическая)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(профильная)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67"/>
    <w:p>
      <w:pPr>
        <w:spacing w:after="0"/>
        <w:ind w:left="0"/>
        <w:jc w:val="both"/>
      </w:pPr>
      <w:r>
        <w:rPr>
          <w:rFonts w:ascii="Times New Roman"/>
          <w:b w:val="false"/>
          <w:i w:val="false"/>
          <w:color w:val="000000"/>
          <w:sz w:val="28"/>
        </w:rPr>
        <w:t>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постановлением Правительства Республики Казахстан от 23 декабря 2021 года № 923.</w:t>
      </w:r>
    </w:p>
    <w:bookmarkEnd w:id="67"/>
    <w:bookmarkStart w:name="z172" w:id="68"/>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управления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69"/>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70"/>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71"/>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в год на обучение 1 докторанта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72"/>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Социальные науки, журналистика и информация 8DМ04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 8D041Бизнес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18 марта 2024 года № 118 </w:t>
            </w:r>
          </w:p>
        </w:tc>
      </w:tr>
    </w:tbl>
    <w:bookmarkStart w:name="z95" w:id="73"/>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2026 – 2027 учебный год</w:t>
      </w:r>
    </w:p>
    <w:bookmarkEnd w:id="73"/>
    <w:p>
      <w:pPr>
        <w:spacing w:after="0"/>
        <w:ind w:left="0"/>
        <w:jc w:val="both"/>
      </w:pPr>
      <w:r>
        <w:rPr>
          <w:rFonts w:ascii="Times New Roman"/>
          <w:b w:val="false"/>
          <w:i w:val="false"/>
          <w:color w:val="ff0000"/>
          <w:sz w:val="28"/>
        </w:rPr>
        <w:t xml:space="preserve">
      Сноска. Приложение 5 - в редакции приказа Министра науки и высшего образования РК от 26.11.2024 </w:t>
      </w:r>
      <w:r>
        <w:rPr>
          <w:rFonts w:ascii="Times New Roman"/>
          <w:b w:val="false"/>
          <w:i w:val="false"/>
          <w:color w:val="ff0000"/>
          <w:sz w:val="28"/>
        </w:rPr>
        <w:t>№ 534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науки и высшего образования РК от 25.02.2026 </w:t>
      </w:r>
      <w:r>
        <w:rPr>
          <w:rFonts w:ascii="Times New Roman"/>
          <w:b w:val="false"/>
          <w:i w:val="false"/>
          <w:color w:val="ff0000"/>
          <w:sz w:val="28"/>
        </w:rPr>
        <w:t>№ 93</w:t>
      </w:r>
      <w:r>
        <w:rPr>
          <w:rFonts w:ascii="Times New Roman"/>
          <w:b w:val="false"/>
          <w:i w:val="false"/>
          <w:color w:val="ff0000"/>
          <w:sz w:val="28"/>
        </w:rPr>
        <w:t xml:space="preserve"> (вводится в действие со дня его первого официального опубликования).</w:t>
      </w:r>
    </w:p>
    <w:bookmarkStart w:name="z96" w:id="74"/>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тенге) / расходы 1 (один) кредита на обучение 1 студента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для граждан Республики Казахстан, выслуживших установленный срок срочной воинской службы по призыву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а также граждан Республики Казахстан в международных и иностранных учебных заведениях в Республике Казахстан и (или) их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Казахстанском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в рамках стратегического партнерства с Университетом Аризоны по программе двудипломного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по совместным образовательным программам, реализуемым в рамках стратегического партнерства с Университетом Аризоны.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"Восход" Московского авиационного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Королевы в Белфасте "Queen's University Belfast" на базе НАО "Университет Нархоз"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иностранном учебном заведении "Сoventry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НАО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Универитета прикладных наук Анхальта на базе НАО "Алматинский университет энергетики и связи имени Гумарбека Дауеева"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иностранном учебном заведении "Cardiff University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густонаселенных, вновь образованных и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75"/>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76"/>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77"/>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0" w:id="78"/>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 (в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(в том числе по неклиническим специальностям – 200, на обучение иностранных граждан по международным соглашениям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79"/>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 расходы 1 (один) кредита на обучение 1 студента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103" w:id="80"/>
    <w:p>
      <w:pPr>
        <w:spacing w:after="0"/>
        <w:ind w:left="0"/>
        <w:jc w:val="left"/>
      </w:pPr>
      <w:r>
        <w:rPr>
          <w:rFonts w:ascii="Times New Roman"/>
          <w:b/>
          <w:i w:val="false"/>
          <w:color w:val="000000"/>
        </w:rPr>
        <w:t xml:space="preserve"> Государственный образовательный заказ на подготовку кадров с послевузовским образованием в организациях образования, финансируемых из республиканского бюджета, на 2026 – 2027 учебный год</w:t>
      </w:r>
    </w:p>
    <w:bookmarkEnd w:id="80"/>
    <w:p>
      <w:pPr>
        <w:spacing w:after="0"/>
        <w:ind w:left="0"/>
        <w:jc w:val="both"/>
      </w:pPr>
      <w:r>
        <w:rPr>
          <w:rFonts w:ascii="Times New Roman"/>
          <w:b w:val="false"/>
          <w:i w:val="false"/>
          <w:color w:val="ff0000"/>
          <w:sz w:val="28"/>
        </w:rPr>
        <w:t xml:space="preserve">
      Сноска. Приложение 6 - в редакции приказа Министра науки и высшего образования РК от 26.11.2024 </w:t>
      </w:r>
      <w:r>
        <w:rPr>
          <w:rFonts w:ascii="Times New Roman"/>
          <w:b w:val="false"/>
          <w:i w:val="false"/>
          <w:color w:val="ff0000"/>
          <w:sz w:val="28"/>
        </w:rPr>
        <w:t>№ 534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науки и высшего образования РК от 25.02.2026 </w:t>
      </w:r>
      <w:r>
        <w:rPr>
          <w:rFonts w:ascii="Times New Roman"/>
          <w:b w:val="false"/>
          <w:i w:val="false"/>
          <w:color w:val="ff0000"/>
          <w:sz w:val="28"/>
        </w:rPr>
        <w:t>№ 93</w:t>
      </w:r>
      <w:r>
        <w:rPr>
          <w:rFonts w:ascii="Times New Roman"/>
          <w:b w:val="false"/>
          <w:i w:val="false"/>
          <w:color w:val="ff0000"/>
          <w:sz w:val="28"/>
        </w:rPr>
        <w:t xml:space="preserve"> (вводится в действие со дня его первого официального опубликования).</w:t>
      </w:r>
    </w:p>
    <w:bookmarkStart w:name="z104" w:id="81"/>
    <w:p>
      <w:pPr>
        <w:spacing w:after="0"/>
        <w:ind w:left="0"/>
        <w:jc w:val="both"/>
      </w:pPr>
      <w:r>
        <w:rPr>
          <w:rFonts w:ascii="Times New Roman"/>
          <w:b w:val="false"/>
          <w:i w:val="false"/>
          <w:color w:val="000000"/>
          <w:sz w:val="28"/>
        </w:rPr>
        <w:t>
      Прием в магистратуру</w:t>
      </w:r>
    </w:p>
    <w:bookmarkEnd w:id="81"/>
    <w:bookmarkStart w:name="z105" w:id="82"/>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Start w:name="z182" w:id="83"/>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84"/>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85"/>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86"/>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Право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профильного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87"/>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магистранта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 7М04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7М031 Социальные науки 7М041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88"/>
    <w:p>
      <w:pPr>
        <w:spacing w:after="0"/>
        <w:ind w:left="0"/>
        <w:jc w:val="both"/>
      </w:pPr>
      <w:r>
        <w:rPr>
          <w:rFonts w:ascii="Times New Roman"/>
          <w:b w:val="false"/>
          <w:i w:val="false"/>
          <w:color w:val="000000"/>
          <w:sz w:val="28"/>
        </w:rPr>
        <w:t>
      Администратор бюджетных программ: Высший Судебный Совет Республики Казахстан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магистранта в год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89"/>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90"/>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91"/>
    <w:p>
      <w:pPr>
        <w:spacing w:after="0"/>
        <w:ind w:left="0"/>
        <w:jc w:val="both"/>
      </w:pPr>
      <w:r>
        <w:rPr>
          <w:rFonts w:ascii="Times New Roman"/>
          <w:b w:val="false"/>
          <w:i w:val="false"/>
          <w:color w:val="000000"/>
          <w:sz w:val="28"/>
        </w:rPr>
        <w:t>
      Прием в резидентуру</w:t>
      </w:r>
    </w:p>
    <w:bookmarkEnd w:id="91"/>
    <w:bookmarkStart w:name="z190" w:id="92"/>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93"/>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94"/>
    <w:p>
      <w:pPr>
        <w:spacing w:after="0"/>
        <w:ind w:left="0"/>
        <w:jc w:val="both"/>
      </w:pPr>
      <w:r>
        <w:rPr>
          <w:rFonts w:ascii="Times New Roman"/>
          <w:b w:val="false"/>
          <w:i w:val="false"/>
          <w:color w:val="000000"/>
          <w:sz w:val="28"/>
        </w:rPr>
        <w:t>
      Прием в докторантуру</w:t>
      </w:r>
    </w:p>
    <w:bookmarkEnd w:id="94"/>
    <w:bookmarkStart w:name="z193" w:id="95"/>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 / расходы 1 (один) кредита на обучение 1 обучающегося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(научно – педагогическая)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(профильная)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4" w:id="96"/>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97"/>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98"/>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99"/>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в год на обучение 1 докторанта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00"/>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Социальные науки, журналистика и информация 8DМ04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 8D041Бизнес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