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f2c44" w14:textId="40f2c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Колдененского сельского округа Урджарского района на 2025-2027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области Абай от 27 декабря 2024 года № 21-421/VIII. Утратило силу решением Урджарского районного маслихата области Абай от 26 декабря 2025 года № 31-650/VIII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Урджарского районного маслихата области Абай от 26.12.2025 </w:t>
      </w:r>
      <w:r>
        <w:rPr>
          <w:rFonts w:ascii="Times New Roman"/>
          <w:b w:val="false"/>
          <w:i w:val="false"/>
          <w:color w:val="000000"/>
          <w:sz w:val="28"/>
        </w:rPr>
        <w:t>№ 31-650/VIII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01.01.2025.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статьям 89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подпункту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23 апреля 2025 года №24-463/VIII "О внесении изменения в решение Урджарского районного маслихата от 24 декабря 2024 года №21-401/VIII "О бюджете Урджарского района на 2025-2027 годы" Урджарский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решения Урджарского районного маслихата области Абай от 29.04.2025 </w:t>
      </w:r>
      <w:r>
        <w:rPr>
          <w:rFonts w:ascii="Times New Roman"/>
          <w:b w:val="false"/>
          <w:i w:val="false"/>
          <w:color w:val="000000"/>
          <w:sz w:val="28"/>
        </w:rPr>
        <w:t>№ 24-473/VIII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Колдененского сельского округа Урджарского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64 111,0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7 175,0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56 936,0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65 826,9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бюджетные кредиты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погашение бюджетных кредитов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приобретение финансовых активов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от продажи финансовых активов государства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-1 715,9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1 715,9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поступление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1 715,9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Урджарского районного маслихата области Абай от 29.04.2025 </w:t>
      </w:r>
      <w:r>
        <w:rPr>
          <w:rFonts w:ascii="Times New Roman"/>
          <w:b w:val="false"/>
          <w:i w:val="false"/>
          <w:color w:val="000000"/>
          <w:sz w:val="28"/>
        </w:rPr>
        <w:t>№ 24-473/VIII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2.Настоящее решение вводится в действие с 1 января 2025 года.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Урджарского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№21-421/VIII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Колдененского сельского округа Урджарского района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Урджарского районного маслихата области Абай от 29.04.2025 </w:t>
      </w:r>
      <w:r>
        <w:rPr>
          <w:rFonts w:ascii="Times New Roman"/>
          <w:b w:val="false"/>
          <w:i w:val="false"/>
          <w:color w:val="ff0000"/>
          <w:sz w:val="28"/>
        </w:rPr>
        <w:t>№ 24-473/VIII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64 111,0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56 936,0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56 936,0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65 826,9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35 251,0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-1 715,9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1 715,9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№21-421/VIII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Колдененского сельского округа Урджарского района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62 464,0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54 289,0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54 289,0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 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№21-421/VIII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Колдененского сельского округа Урджарского района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63 464,0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54 289,0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54 289,0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 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