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5d87" w14:textId="150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Алматинского областного маслихата "О внесении изменения в решение Алматинского областного маслихата от 26 октября 2017 года № 24-124 "Об утверждении Правил благоустройства территорий городов и населенных пунктов Алматинской области" от 8 августа 2022 года № 24-114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сентября 2024 года № 26-133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решение Алматинского областного маслихата "О внесении изменения в решение Алматинского областного маслихата от 26 октября 2017 года № 24-124 "Об утверждении Правил благоустройства территорий городов и населенных пунктов Алматинской области" от 8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24-114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