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62f1" w14:textId="6fa6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Кумкудукского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января 2024 года № 165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Кумкудукского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79278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с 1 января 2024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Кумкудукского сельского округа на 2024 год объем субвенции с районного бюджета в сумме 20 665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Кумкудукского сельского округа на 2024 год поступление целевых текущих трансфертов из районного бюджета в сумме 31 331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Кумкудукского 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